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F476" w14:textId="7F5DF62D" w:rsidR="005C3416" w:rsidRDefault="00401512" w:rsidP="00A11F0D">
      <w:pPr>
        <w:spacing w:after="47" w:line="240" w:lineRule="auto"/>
        <w:ind w:left="0" w:firstLine="0"/>
      </w:pPr>
      <w:r>
        <w:rPr>
          <w:b/>
        </w:rPr>
        <w:t xml:space="preserve"> </w:t>
      </w:r>
    </w:p>
    <w:p w14:paraId="592A1C98" w14:textId="77777777" w:rsidR="005C3416" w:rsidRDefault="00401512" w:rsidP="00A11F0D">
      <w:pPr>
        <w:spacing w:after="523" w:line="240" w:lineRule="auto"/>
        <w:ind w:left="72" w:firstLine="0"/>
        <w:jc w:val="center"/>
      </w:pPr>
      <w:r>
        <w:t xml:space="preserve"> </w:t>
      </w:r>
    </w:p>
    <w:p w14:paraId="3F97E93B" w14:textId="77777777" w:rsidR="005C3416" w:rsidRDefault="00401512" w:rsidP="00A11F0D">
      <w:pPr>
        <w:spacing w:after="698" w:line="240" w:lineRule="auto"/>
        <w:ind w:left="70" w:firstLine="0"/>
        <w:jc w:val="center"/>
      </w:pPr>
      <w:r>
        <w:rPr>
          <w:b/>
        </w:rPr>
        <w:t xml:space="preserve"> </w:t>
      </w:r>
    </w:p>
    <w:p w14:paraId="41DB597F" w14:textId="77777777" w:rsidR="005C3416" w:rsidRDefault="00401512" w:rsidP="00A11F0D">
      <w:pPr>
        <w:spacing w:after="699" w:line="240" w:lineRule="auto"/>
        <w:ind w:left="70" w:firstLine="0"/>
        <w:jc w:val="center"/>
      </w:pPr>
      <w:r>
        <w:rPr>
          <w:b/>
        </w:rPr>
        <w:t xml:space="preserve"> </w:t>
      </w:r>
    </w:p>
    <w:p w14:paraId="1705278B" w14:textId="77777777" w:rsidR="005C3416" w:rsidRDefault="00401512" w:rsidP="00A11F0D">
      <w:pPr>
        <w:spacing w:after="698" w:line="240" w:lineRule="auto"/>
        <w:ind w:left="70" w:firstLine="0"/>
        <w:jc w:val="center"/>
      </w:pPr>
      <w:r>
        <w:rPr>
          <w:b/>
        </w:rPr>
        <w:t xml:space="preserve"> </w:t>
      </w:r>
    </w:p>
    <w:p w14:paraId="3BCAC122" w14:textId="795455DD" w:rsidR="005C3416" w:rsidRDefault="00401512" w:rsidP="00A11F0D">
      <w:pPr>
        <w:spacing w:after="487" w:line="240" w:lineRule="auto"/>
        <w:ind w:left="0" w:right="2" w:firstLine="0"/>
        <w:jc w:val="center"/>
      </w:pPr>
      <w:r>
        <w:rPr>
          <w:b/>
          <w:sz w:val="36"/>
        </w:rPr>
        <w:t xml:space="preserve">VEDTÆGT </w:t>
      </w:r>
    </w:p>
    <w:p w14:paraId="6C6013AF" w14:textId="77777777" w:rsidR="005C3416" w:rsidRDefault="00401512" w:rsidP="00A11F0D">
      <w:pPr>
        <w:spacing w:after="102" w:line="240" w:lineRule="auto"/>
        <w:ind w:left="718" w:right="707"/>
        <w:jc w:val="center"/>
      </w:pPr>
      <w:r>
        <w:rPr>
          <w:sz w:val="24"/>
        </w:rPr>
        <w:t xml:space="preserve"> for </w:t>
      </w:r>
    </w:p>
    <w:p w14:paraId="3CE014B7" w14:textId="77777777" w:rsidR="005C3416" w:rsidRDefault="00401512" w:rsidP="00A11F0D">
      <w:pPr>
        <w:spacing w:after="0" w:line="240" w:lineRule="auto"/>
        <w:ind w:left="778" w:firstLine="0"/>
        <w:jc w:val="center"/>
      </w:pPr>
      <w:r>
        <w:t xml:space="preserve"> </w:t>
      </w:r>
    </w:p>
    <w:p w14:paraId="7B8778EF" w14:textId="77777777" w:rsidR="005C3416" w:rsidRDefault="00401512" w:rsidP="00A11F0D">
      <w:pPr>
        <w:spacing w:after="30" w:line="240" w:lineRule="auto"/>
        <w:ind w:left="778" w:firstLine="0"/>
        <w:jc w:val="center"/>
      </w:pPr>
      <w:r>
        <w:t xml:space="preserve"> </w:t>
      </w:r>
    </w:p>
    <w:p w14:paraId="41BCBAC6" w14:textId="1616B2A6" w:rsidR="005C3416" w:rsidRDefault="005C3416" w:rsidP="00A11F0D">
      <w:pPr>
        <w:spacing w:after="0" w:line="240" w:lineRule="auto"/>
        <w:ind w:left="778" w:firstLine="0"/>
        <w:jc w:val="center"/>
      </w:pPr>
    </w:p>
    <w:p w14:paraId="00560FE8" w14:textId="77777777" w:rsidR="005C3416" w:rsidRDefault="00401512" w:rsidP="00A11F0D">
      <w:pPr>
        <w:spacing w:after="19" w:line="240" w:lineRule="auto"/>
        <w:ind w:left="778" w:firstLine="0"/>
        <w:jc w:val="center"/>
      </w:pPr>
      <w:r>
        <w:t xml:space="preserve"> </w:t>
      </w:r>
    </w:p>
    <w:p w14:paraId="00ACDFD2" w14:textId="77777777" w:rsidR="005C3416" w:rsidRDefault="00401512" w:rsidP="00A11F0D">
      <w:pPr>
        <w:spacing w:after="0" w:line="240" w:lineRule="auto"/>
        <w:ind w:left="0" w:firstLine="0"/>
      </w:pPr>
      <w:r>
        <w:rPr>
          <w:sz w:val="24"/>
        </w:rPr>
        <w:t xml:space="preserve"> </w:t>
      </w:r>
    </w:p>
    <w:p w14:paraId="03133909" w14:textId="77777777" w:rsidR="005C3416" w:rsidRDefault="00401512" w:rsidP="00A11F0D">
      <w:pPr>
        <w:spacing w:after="0" w:line="240" w:lineRule="auto"/>
        <w:ind w:left="72" w:firstLine="0"/>
        <w:jc w:val="center"/>
      </w:pPr>
      <w:r>
        <w:t xml:space="preserve"> </w:t>
      </w:r>
    </w:p>
    <w:p w14:paraId="137FC389" w14:textId="77777777" w:rsidR="005C3416" w:rsidRDefault="00401512" w:rsidP="00A11F0D">
      <w:pPr>
        <w:spacing w:after="21" w:line="240" w:lineRule="auto"/>
        <w:ind w:left="72" w:firstLine="0"/>
        <w:jc w:val="center"/>
      </w:pPr>
      <w:r>
        <w:t xml:space="preserve"> </w:t>
      </w:r>
    </w:p>
    <w:p w14:paraId="277D0C7B" w14:textId="15B59923" w:rsidR="005C3416" w:rsidRDefault="00401512" w:rsidP="00A11F0D">
      <w:pPr>
        <w:spacing w:after="0" w:line="240" w:lineRule="auto"/>
        <w:ind w:left="718" w:right="708"/>
        <w:jc w:val="center"/>
        <w:rPr>
          <w:sz w:val="24"/>
        </w:rPr>
      </w:pPr>
      <w:r>
        <w:rPr>
          <w:sz w:val="24"/>
        </w:rPr>
        <w:t xml:space="preserve">Daglig </w:t>
      </w:r>
      <w:r w:rsidR="006656D1">
        <w:rPr>
          <w:sz w:val="24"/>
        </w:rPr>
        <w:t>l</w:t>
      </w:r>
      <w:r>
        <w:rPr>
          <w:sz w:val="24"/>
        </w:rPr>
        <w:t xml:space="preserve">eder </w:t>
      </w:r>
      <w:r w:rsidR="001719B2">
        <w:rPr>
          <w:sz w:val="24"/>
        </w:rPr>
        <w:t xml:space="preserve">ved </w:t>
      </w:r>
      <w:r w:rsidR="00A759E1" w:rsidRPr="00A759E1">
        <w:rPr>
          <w:sz w:val="24"/>
          <w:u w:val="single"/>
        </w:rPr>
        <w:fldChar w:fldCharType="begin">
          <w:ffData>
            <w:name w:val="Tekst1"/>
            <w:enabled/>
            <w:calcOnExit w:val="0"/>
            <w:textInput/>
          </w:ffData>
        </w:fldChar>
      </w:r>
      <w:bookmarkStart w:id="0" w:name="Tekst1"/>
      <w:r w:rsidR="00A759E1" w:rsidRPr="00A759E1">
        <w:rPr>
          <w:sz w:val="24"/>
          <w:u w:val="single"/>
        </w:rPr>
        <w:instrText xml:space="preserve"> FORMTEXT </w:instrText>
      </w:r>
      <w:r w:rsidR="00A759E1" w:rsidRPr="00A759E1">
        <w:rPr>
          <w:sz w:val="24"/>
          <w:u w:val="single"/>
        </w:rPr>
      </w:r>
      <w:r w:rsidR="00A759E1" w:rsidRPr="00A759E1">
        <w:rPr>
          <w:sz w:val="24"/>
          <w:u w:val="single"/>
        </w:rPr>
        <w:fldChar w:fldCharType="separate"/>
      </w:r>
      <w:r w:rsidR="00A759E1" w:rsidRPr="00A759E1">
        <w:rPr>
          <w:noProof/>
          <w:sz w:val="24"/>
          <w:u w:val="single"/>
        </w:rPr>
        <w:t> </w:t>
      </w:r>
      <w:r w:rsidR="00A759E1" w:rsidRPr="00A759E1">
        <w:rPr>
          <w:noProof/>
          <w:sz w:val="24"/>
          <w:u w:val="single"/>
        </w:rPr>
        <w:t> </w:t>
      </w:r>
      <w:r w:rsidR="00A759E1" w:rsidRPr="00A759E1">
        <w:rPr>
          <w:noProof/>
          <w:sz w:val="24"/>
          <w:u w:val="single"/>
        </w:rPr>
        <w:t> </w:t>
      </w:r>
      <w:r w:rsidR="00A759E1" w:rsidRPr="00A759E1">
        <w:rPr>
          <w:noProof/>
          <w:sz w:val="24"/>
          <w:u w:val="single"/>
        </w:rPr>
        <w:t> </w:t>
      </w:r>
      <w:r w:rsidR="00A759E1" w:rsidRPr="00A759E1">
        <w:rPr>
          <w:noProof/>
          <w:sz w:val="24"/>
          <w:u w:val="single"/>
        </w:rPr>
        <w:t> </w:t>
      </w:r>
      <w:r w:rsidR="00A759E1" w:rsidRPr="00A759E1">
        <w:rPr>
          <w:sz w:val="24"/>
          <w:u w:val="single"/>
        </w:rPr>
        <w:fldChar w:fldCharType="end"/>
      </w:r>
      <w:bookmarkEnd w:id="0"/>
      <w:r w:rsidR="006656D1">
        <w:rPr>
          <w:sz w:val="24"/>
        </w:rPr>
        <w:t>_____________</w:t>
      </w:r>
      <w:r w:rsidR="00A60C98">
        <w:rPr>
          <w:sz w:val="24"/>
        </w:rPr>
        <w:t xml:space="preserve">kirke </w:t>
      </w:r>
    </w:p>
    <w:p w14:paraId="7A0C061E" w14:textId="77777777" w:rsidR="00F17684" w:rsidRDefault="00F17684" w:rsidP="00A11F0D">
      <w:pPr>
        <w:spacing w:after="0" w:line="240" w:lineRule="auto"/>
        <w:ind w:left="718" w:right="708"/>
        <w:jc w:val="center"/>
        <w:rPr>
          <w:sz w:val="24"/>
        </w:rPr>
      </w:pPr>
    </w:p>
    <w:p w14:paraId="35E85E6B" w14:textId="77777777" w:rsidR="00F17684" w:rsidRDefault="00F17684" w:rsidP="00A11F0D">
      <w:pPr>
        <w:spacing w:after="0" w:line="240" w:lineRule="auto"/>
        <w:ind w:left="718" w:right="708"/>
        <w:jc w:val="center"/>
        <w:rPr>
          <w:sz w:val="24"/>
        </w:rPr>
      </w:pPr>
    </w:p>
    <w:p w14:paraId="53A44E6E" w14:textId="77777777" w:rsidR="00F001FF" w:rsidRDefault="00F001FF" w:rsidP="00A11F0D">
      <w:pPr>
        <w:spacing w:after="0" w:line="240" w:lineRule="auto"/>
        <w:ind w:left="718" w:right="708"/>
        <w:rPr>
          <w:rFonts w:eastAsia="Times New Roman"/>
          <w:color w:val="FF0000"/>
          <w:sz w:val="24"/>
          <w:szCs w:val="24"/>
        </w:rPr>
      </w:pPr>
    </w:p>
    <w:p w14:paraId="03548D86" w14:textId="79E0D0B1" w:rsidR="005C3416" w:rsidRDefault="005C3416" w:rsidP="00A11F0D">
      <w:pPr>
        <w:spacing w:after="0" w:line="240" w:lineRule="auto"/>
        <w:ind w:left="86" w:firstLine="0"/>
        <w:jc w:val="center"/>
      </w:pPr>
    </w:p>
    <w:p w14:paraId="5DC6020E" w14:textId="77777777" w:rsidR="005C3416" w:rsidRDefault="00401512" w:rsidP="00A11F0D">
      <w:pPr>
        <w:spacing w:after="0" w:line="240" w:lineRule="auto"/>
        <w:ind w:left="86" w:firstLine="0"/>
        <w:jc w:val="center"/>
      </w:pPr>
      <w:r>
        <w:rPr>
          <w:sz w:val="24"/>
        </w:rPr>
        <w:t xml:space="preserve"> </w:t>
      </w:r>
    </w:p>
    <w:p w14:paraId="1049ABA8" w14:textId="77777777" w:rsidR="005C3416" w:rsidRDefault="00401512" w:rsidP="00A11F0D">
      <w:pPr>
        <w:spacing w:after="0" w:line="240" w:lineRule="auto"/>
        <w:ind w:left="72" w:firstLine="0"/>
        <w:jc w:val="center"/>
      </w:pPr>
      <w:r>
        <w:t xml:space="preserve"> </w:t>
      </w:r>
    </w:p>
    <w:p w14:paraId="754B0AF8" w14:textId="77777777" w:rsidR="005C3416" w:rsidRDefault="00401512" w:rsidP="00A11F0D">
      <w:pPr>
        <w:spacing w:after="0" w:line="240" w:lineRule="auto"/>
        <w:ind w:left="72" w:firstLine="0"/>
        <w:jc w:val="center"/>
      </w:pPr>
      <w:r>
        <w:t xml:space="preserve"> </w:t>
      </w:r>
    </w:p>
    <w:p w14:paraId="5AF0BC1C" w14:textId="77777777" w:rsidR="005C3416" w:rsidRDefault="00401512" w:rsidP="00A11F0D">
      <w:pPr>
        <w:spacing w:after="0" w:line="240" w:lineRule="auto"/>
        <w:ind w:left="72" w:firstLine="0"/>
        <w:jc w:val="center"/>
      </w:pPr>
      <w:r>
        <w:t xml:space="preserve"> </w:t>
      </w:r>
    </w:p>
    <w:p w14:paraId="606D6D4A" w14:textId="77777777" w:rsidR="005C3416" w:rsidRDefault="00401512" w:rsidP="00A11F0D">
      <w:pPr>
        <w:spacing w:after="0" w:line="240" w:lineRule="auto"/>
        <w:ind w:left="72" w:firstLine="0"/>
        <w:jc w:val="center"/>
      </w:pPr>
      <w:r>
        <w:t xml:space="preserve"> </w:t>
      </w:r>
    </w:p>
    <w:p w14:paraId="61069808" w14:textId="77777777" w:rsidR="005C3416" w:rsidRDefault="00401512" w:rsidP="00A11F0D">
      <w:pPr>
        <w:spacing w:after="0" w:line="240" w:lineRule="auto"/>
        <w:ind w:left="72" w:firstLine="0"/>
        <w:jc w:val="center"/>
      </w:pPr>
      <w:r>
        <w:t xml:space="preserve"> </w:t>
      </w:r>
    </w:p>
    <w:p w14:paraId="5503572D" w14:textId="77777777" w:rsidR="005C3416" w:rsidRDefault="00401512" w:rsidP="00A11F0D">
      <w:pPr>
        <w:spacing w:after="0" w:line="240" w:lineRule="auto"/>
        <w:ind w:left="72" w:firstLine="0"/>
        <w:jc w:val="center"/>
      </w:pPr>
      <w:r>
        <w:t xml:space="preserve"> </w:t>
      </w:r>
    </w:p>
    <w:p w14:paraId="7C34453E" w14:textId="77777777" w:rsidR="005C3416" w:rsidRDefault="00401512" w:rsidP="00A11F0D">
      <w:pPr>
        <w:spacing w:after="0" w:line="240" w:lineRule="auto"/>
        <w:ind w:left="72" w:firstLine="0"/>
        <w:jc w:val="center"/>
      </w:pPr>
      <w:r>
        <w:t xml:space="preserve"> </w:t>
      </w:r>
    </w:p>
    <w:p w14:paraId="7C514AF0" w14:textId="77777777" w:rsidR="005C3416" w:rsidRDefault="00401512" w:rsidP="00A11F0D">
      <w:pPr>
        <w:spacing w:after="0" w:line="240" w:lineRule="auto"/>
        <w:ind w:left="72" w:firstLine="0"/>
        <w:jc w:val="center"/>
      </w:pPr>
      <w:r>
        <w:t xml:space="preserve"> </w:t>
      </w:r>
    </w:p>
    <w:p w14:paraId="55B4DD49" w14:textId="77777777" w:rsidR="005C3416" w:rsidRDefault="00401512" w:rsidP="00A11F0D">
      <w:pPr>
        <w:spacing w:after="0" w:line="240" w:lineRule="auto"/>
        <w:ind w:left="72" w:firstLine="0"/>
        <w:jc w:val="center"/>
      </w:pPr>
      <w:r>
        <w:t xml:space="preserve"> </w:t>
      </w:r>
    </w:p>
    <w:p w14:paraId="169A1C5A" w14:textId="77777777" w:rsidR="005C3416" w:rsidRDefault="00401512" w:rsidP="00A11F0D">
      <w:pPr>
        <w:spacing w:after="0" w:line="240" w:lineRule="auto"/>
        <w:ind w:left="72" w:firstLine="0"/>
        <w:jc w:val="center"/>
      </w:pPr>
      <w:r>
        <w:t xml:space="preserve"> </w:t>
      </w:r>
    </w:p>
    <w:p w14:paraId="313E7293" w14:textId="77777777" w:rsidR="005C3416" w:rsidRDefault="00401512" w:rsidP="00A11F0D">
      <w:pPr>
        <w:spacing w:after="0" w:line="240" w:lineRule="auto"/>
        <w:ind w:left="72" w:firstLine="0"/>
        <w:jc w:val="center"/>
      </w:pPr>
      <w:r>
        <w:t xml:space="preserve"> </w:t>
      </w:r>
    </w:p>
    <w:p w14:paraId="43BE4EFD" w14:textId="77777777" w:rsidR="005C3416" w:rsidRDefault="00401512" w:rsidP="00A11F0D">
      <w:pPr>
        <w:spacing w:after="2472" w:line="240" w:lineRule="auto"/>
        <w:ind w:left="72" w:firstLine="0"/>
        <w:jc w:val="center"/>
      </w:pPr>
      <w:r>
        <w:t xml:space="preserve"> </w:t>
      </w:r>
    </w:p>
    <w:p w14:paraId="09DCCC5C" w14:textId="77777777" w:rsidR="000A21B6" w:rsidRDefault="000A21B6">
      <w:pPr>
        <w:spacing w:after="160" w:line="259" w:lineRule="auto"/>
        <w:ind w:left="0" w:firstLine="0"/>
        <w:rPr>
          <w:b/>
        </w:rPr>
      </w:pPr>
      <w:r>
        <w:rPr>
          <w:b/>
        </w:rPr>
        <w:br w:type="page"/>
      </w:r>
    </w:p>
    <w:p w14:paraId="2E7867B1" w14:textId="77D0370C" w:rsidR="005C3416" w:rsidRDefault="00573752" w:rsidP="000A21B6">
      <w:pPr>
        <w:spacing w:after="0" w:line="252" w:lineRule="auto"/>
        <w:ind w:left="-5"/>
      </w:pPr>
      <w:r>
        <w:rPr>
          <w:b/>
        </w:rPr>
        <w:lastRenderedPageBreak/>
        <w:t>Daglig leder er</w:t>
      </w:r>
      <w:r>
        <w:t xml:space="preserve">:  </w:t>
      </w:r>
    </w:p>
    <w:p w14:paraId="5C2EAAB2" w14:textId="581DA1E3" w:rsidR="005C3416" w:rsidRDefault="00401512" w:rsidP="00000A76">
      <w:pPr>
        <w:tabs>
          <w:tab w:val="left" w:pos="1134"/>
        </w:tabs>
        <w:spacing w:after="0" w:line="252" w:lineRule="auto"/>
        <w:ind w:left="0" w:firstLine="0"/>
      </w:pPr>
      <w:r>
        <w:t>Navn:</w:t>
      </w:r>
      <w:r w:rsidR="00E34226">
        <w:tab/>
      </w:r>
      <w:r w:rsidR="00E34226">
        <w:fldChar w:fldCharType="begin">
          <w:ffData>
            <w:name w:val="Tekst4"/>
            <w:enabled/>
            <w:calcOnExit w:val="0"/>
            <w:textInput/>
          </w:ffData>
        </w:fldChar>
      </w:r>
      <w:bookmarkStart w:id="1" w:name="Tekst4"/>
      <w:r w:rsidR="00E34226">
        <w:instrText xml:space="preserve"> FORMTEXT </w:instrText>
      </w:r>
      <w:r w:rsidR="00E34226">
        <w:fldChar w:fldCharType="separate"/>
      </w:r>
      <w:r w:rsidR="00E34226">
        <w:rPr>
          <w:noProof/>
        </w:rPr>
        <w:t> </w:t>
      </w:r>
      <w:r w:rsidR="00E34226">
        <w:rPr>
          <w:noProof/>
        </w:rPr>
        <w:t> </w:t>
      </w:r>
      <w:r w:rsidR="00E34226">
        <w:rPr>
          <w:noProof/>
        </w:rPr>
        <w:t> </w:t>
      </w:r>
      <w:r w:rsidR="00E34226">
        <w:rPr>
          <w:noProof/>
        </w:rPr>
        <w:t> </w:t>
      </w:r>
      <w:r w:rsidR="00E34226">
        <w:rPr>
          <w:noProof/>
        </w:rPr>
        <w:t> </w:t>
      </w:r>
      <w:r w:rsidR="00E34226">
        <w:fldChar w:fldCharType="end"/>
      </w:r>
      <w:bookmarkEnd w:id="1"/>
    </w:p>
    <w:p w14:paraId="05574DC1" w14:textId="70093B6A" w:rsidR="005C3416" w:rsidRDefault="00401512" w:rsidP="00000A76">
      <w:pPr>
        <w:tabs>
          <w:tab w:val="left" w:pos="1134"/>
        </w:tabs>
        <w:spacing w:after="0" w:line="252" w:lineRule="auto"/>
        <w:ind w:left="0" w:firstLine="0"/>
      </w:pPr>
      <w:r>
        <w:t>Adresse:</w:t>
      </w:r>
      <w:r w:rsidR="00E34226">
        <w:tab/>
      </w:r>
      <w:r w:rsidR="00E34226">
        <w:fldChar w:fldCharType="begin">
          <w:ffData>
            <w:name w:val="Tekst5"/>
            <w:enabled/>
            <w:calcOnExit w:val="0"/>
            <w:textInput/>
          </w:ffData>
        </w:fldChar>
      </w:r>
      <w:bookmarkStart w:id="2" w:name="Tekst5"/>
      <w:r w:rsidR="00E34226">
        <w:instrText xml:space="preserve"> FORMTEXT </w:instrText>
      </w:r>
      <w:r w:rsidR="00E34226">
        <w:fldChar w:fldCharType="separate"/>
      </w:r>
      <w:r w:rsidR="00E34226">
        <w:rPr>
          <w:noProof/>
        </w:rPr>
        <w:t> </w:t>
      </w:r>
      <w:r w:rsidR="00E34226">
        <w:rPr>
          <w:noProof/>
        </w:rPr>
        <w:t> </w:t>
      </w:r>
      <w:r w:rsidR="00E34226">
        <w:rPr>
          <w:noProof/>
        </w:rPr>
        <w:t> </w:t>
      </w:r>
      <w:r w:rsidR="00E34226">
        <w:rPr>
          <w:noProof/>
        </w:rPr>
        <w:t> </w:t>
      </w:r>
      <w:r w:rsidR="00E34226">
        <w:rPr>
          <w:noProof/>
        </w:rPr>
        <w:t> </w:t>
      </w:r>
      <w:r w:rsidR="00E34226">
        <w:fldChar w:fldCharType="end"/>
      </w:r>
      <w:bookmarkEnd w:id="2"/>
    </w:p>
    <w:p w14:paraId="014E857D" w14:textId="01835900" w:rsidR="005C3416" w:rsidRDefault="00401512" w:rsidP="00000A76">
      <w:pPr>
        <w:tabs>
          <w:tab w:val="left" w:pos="1134"/>
        </w:tabs>
        <w:spacing w:after="0" w:line="252" w:lineRule="auto"/>
        <w:ind w:left="0" w:firstLine="0"/>
      </w:pPr>
      <w:r>
        <w:t>Telefon:</w:t>
      </w:r>
      <w:r w:rsidR="00E34226">
        <w:tab/>
      </w:r>
      <w:r w:rsidR="00E34226">
        <w:fldChar w:fldCharType="begin">
          <w:ffData>
            <w:name w:val="Tekst5"/>
            <w:enabled/>
            <w:calcOnExit w:val="0"/>
            <w:textInput/>
          </w:ffData>
        </w:fldChar>
      </w:r>
      <w:r w:rsidR="00E34226">
        <w:instrText xml:space="preserve"> FORMTEXT </w:instrText>
      </w:r>
      <w:r w:rsidR="00E34226">
        <w:fldChar w:fldCharType="separate"/>
      </w:r>
      <w:r w:rsidR="00E34226">
        <w:rPr>
          <w:noProof/>
        </w:rPr>
        <w:t> </w:t>
      </w:r>
      <w:r w:rsidR="00E34226">
        <w:rPr>
          <w:noProof/>
        </w:rPr>
        <w:t> </w:t>
      </w:r>
      <w:r w:rsidR="00E34226">
        <w:rPr>
          <w:noProof/>
        </w:rPr>
        <w:t> </w:t>
      </w:r>
      <w:r w:rsidR="00E34226">
        <w:rPr>
          <w:noProof/>
        </w:rPr>
        <w:t> </w:t>
      </w:r>
      <w:r w:rsidR="00E34226">
        <w:rPr>
          <w:noProof/>
        </w:rPr>
        <w:t> </w:t>
      </w:r>
      <w:r w:rsidR="00E34226">
        <w:fldChar w:fldCharType="end"/>
      </w:r>
    </w:p>
    <w:p w14:paraId="3C63AB82" w14:textId="516B23A8" w:rsidR="005C3416" w:rsidRDefault="00401512" w:rsidP="000A21B6">
      <w:pPr>
        <w:tabs>
          <w:tab w:val="left" w:pos="1560"/>
        </w:tabs>
        <w:spacing w:after="0" w:line="252" w:lineRule="auto"/>
        <w:ind w:left="0" w:firstLine="0"/>
      </w:pPr>
      <w:r>
        <w:t>Træffes bedst:</w:t>
      </w:r>
      <w:r w:rsidR="00E34226">
        <w:tab/>
      </w:r>
      <w:r w:rsidR="00E34226">
        <w:fldChar w:fldCharType="begin">
          <w:ffData>
            <w:name w:val="Tekst5"/>
            <w:enabled/>
            <w:calcOnExit w:val="0"/>
            <w:textInput/>
          </w:ffData>
        </w:fldChar>
      </w:r>
      <w:r w:rsidR="00E34226">
        <w:instrText xml:space="preserve"> FORMTEXT </w:instrText>
      </w:r>
      <w:r w:rsidR="00E34226">
        <w:fldChar w:fldCharType="separate"/>
      </w:r>
      <w:r w:rsidR="00E34226">
        <w:rPr>
          <w:noProof/>
        </w:rPr>
        <w:t> </w:t>
      </w:r>
      <w:r w:rsidR="00E34226">
        <w:rPr>
          <w:noProof/>
        </w:rPr>
        <w:t> </w:t>
      </w:r>
      <w:r w:rsidR="00E34226">
        <w:rPr>
          <w:noProof/>
        </w:rPr>
        <w:t> </w:t>
      </w:r>
      <w:r w:rsidR="00E34226">
        <w:rPr>
          <w:noProof/>
        </w:rPr>
        <w:t> </w:t>
      </w:r>
      <w:r w:rsidR="00E34226">
        <w:rPr>
          <w:noProof/>
        </w:rPr>
        <w:t> </w:t>
      </w:r>
      <w:r w:rsidR="00E34226">
        <w:fldChar w:fldCharType="end"/>
      </w:r>
    </w:p>
    <w:p w14:paraId="56B75C50" w14:textId="77777777" w:rsidR="005C3416" w:rsidRDefault="00401512" w:rsidP="000A21B6">
      <w:pPr>
        <w:tabs>
          <w:tab w:val="left" w:pos="1560"/>
        </w:tabs>
        <w:spacing w:after="0" w:line="252" w:lineRule="auto"/>
        <w:ind w:left="0" w:firstLine="0"/>
      </w:pPr>
      <w:r>
        <w:t xml:space="preserve"> </w:t>
      </w:r>
    </w:p>
    <w:p w14:paraId="535D564F" w14:textId="77777777" w:rsidR="005C3416" w:rsidRDefault="00401512" w:rsidP="000A21B6">
      <w:pPr>
        <w:tabs>
          <w:tab w:val="left" w:pos="1560"/>
        </w:tabs>
        <w:spacing w:after="0" w:line="252" w:lineRule="auto"/>
        <w:ind w:left="-5"/>
      </w:pPr>
      <w:r>
        <w:rPr>
          <w:b/>
        </w:rPr>
        <w:t>I dennes fravær kontaktes kontaktperson</w:t>
      </w:r>
      <w:r>
        <w:t xml:space="preserve">:  </w:t>
      </w:r>
    </w:p>
    <w:p w14:paraId="3EC4E818" w14:textId="7F76E0FC" w:rsidR="005C3416" w:rsidRDefault="00401512" w:rsidP="00000A76">
      <w:pPr>
        <w:tabs>
          <w:tab w:val="left" w:pos="1134"/>
        </w:tabs>
        <w:spacing w:after="0" w:line="252" w:lineRule="auto"/>
        <w:ind w:left="0" w:firstLine="0"/>
      </w:pPr>
      <w:r>
        <w:t>Navn:</w:t>
      </w:r>
      <w:r w:rsidR="00E34226">
        <w:tab/>
      </w:r>
      <w:r w:rsidR="00E34226">
        <w:fldChar w:fldCharType="begin">
          <w:ffData>
            <w:name w:val="Tekst5"/>
            <w:enabled/>
            <w:calcOnExit w:val="0"/>
            <w:textInput/>
          </w:ffData>
        </w:fldChar>
      </w:r>
      <w:r w:rsidR="00E34226">
        <w:instrText xml:space="preserve"> FORMTEXT </w:instrText>
      </w:r>
      <w:r w:rsidR="00E34226">
        <w:fldChar w:fldCharType="separate"/>
      </w:r>
      <w:r w:rsidR="00E34226">
        <w:t> </w:t>
      </w:r>
      <w:r w:rsidR="00E34226">
        <w:t> </w:t>
      </w:r>
      <w:r w:rsidR="00E34226">
        <w:t> </w:t>
      </w:r>
      <w:r w:rsidR="00E34226">
        <w:t> </w:t>
      </w:r>
      <w:r w:rsidR="00E34226">
        <w:t> </w:t>
      </w:r>
      <w:r w:rsidR="00E34226">
        <w:fldChar w:fldCharType="end"/>
      </w:r>
    </w:p>
    <w:p w14:paraId="2308C0EE" w14:textId="57F2A288" w:rsidR="005C3416" w:rsidRDefault="00401512" w:rsidP="00000A76">
      <w:pPr>
        <w:tabs>
          <w:tab w:val="left" w:pos="1134"/>
        </w:tabs>
        <w:spacing w:after="0" w:line="252" w:lineRule="auto"/>
        <w:ind w:left="0" w:firstLine="0"/>
      </w:pPr>
      <w:r>
        <w:t>Adresse:</w:t>
      </w:r>
      <w:r w:rsidR="00E34226">
        <w:tab/>
      </w:r>
      <w:r w:rsidR="00E34226">
        <w:fldChar w:fldCharType="begin">
          <w:ffData>
            <w:name w:val="Tekst5"/>
            <w:enabled/>
            <w:calcOnExit w:val="0"/>
            <w:textInput/>
          </w:ffData>
        </w:fldChar>
      </w:r>
      <w:r w:rsidR="00E34226">
        <w:instrText xml:space="preserve"> FORMTEXT </w:instrText>
      </w:r>
      <w:r w:rsidR="00E34226">
        <w:fldChar w:fldCharType="separate"/>
      </w:r>
      <w:r w:rsidR="00E34226">
        <w:t> </w:t>
      </w:r>
      <w:r w:rsidR="00E34226">
        <w:t> </w:t>
      </w:r>
      <w:r w:rsidR="00E34226">
        <w:t> </w:t>
      </w:r>
      <w:r w:rsidR="00E34226">
        <w:t> </w:t>
      </w:r>
      <w:r w:rsidR="00E34226">
        <w:t> </w:t>
      </w:r>
      <w:r w:rsidR="00E34226">
        <w:fldChar w:fldCharType="end"/>
      </w:r>
    </w:p>
    <w:p w14:paraId="21DE26A1" w14:textId="592B0D76" w:rsidR="005C3416" w:rsidRDefault="00401512" w:rsidP="00000A76">
      <w:pPr>
        <w:tabs>
          <w:tab w:val="left" w:pos="1134"/>
        </w:tabs>
        <w:spacing w:after="0" w:line="252" w:lineRule="auto"/>
        <w:ind w:left="0" w:firstLine="0"/>
      </w:pPr>
      <w:r>
        <w:t>Telefon:</w:t>
      </w:r>
      <w:r w:rsidR="00E34226">
        <w:tab/>
      </w:r>
      <w:r w:rsidR="00E34226">
        <w:fldChar w:fldCharType="begin">
          <w:ffData>
            <w:name w:val="Tekst5"/>
            <w:enabled/>
            <w:calcOnExit w:val="0"/>
            <w:textInput/>
          </w:ffData>
        </w:fldChar>
      </w:r>
      <w:r w:rsidR="00E34226">
        <w:instrText xml:space="preserve"> FORMTEXT </w:instrText>
      </w:r>
      <w:r w:rsidR="00E34226">
        <w:fldChar w:fldCharType="separate"/>
      </w:r>
      <w:r w:rsidR="00E34226">
        <w:t> </w:t>
      </w:r>
      <w:r w:rsidR="00E34226">
        <w:t> </w:t>
      </w:r>
      <w:r w:rsidR="00E34226">
        <w:t> </w:t>
      </w:r>
      <w:r w:rsidR="00E34226">
        <w:t> </w:t>
      </w:r>
      <w:r w:rsidR="00E34226">
        <w:t> </w:t>
      </w:r>
      <w:r w:rsidR="00E34226">
        <w:fldChar w:fldCharType="end"/>
      </w:r>
    </w:p>
    <w:p w14:paraId="627CC2DB" w14:textId="3C3E6579" w:rsidR="005C3416" w:rsidRDefault="00401512" w:rsidP="000A21B6">
      <w:pPr>
        <w:tabs>
          <w:tab w:val="left" w:pos="1560"/>
        </w:tabs>
        <w:spacing w:after="0" w:line="252" w:lineRule="auto"/>
        <w:ind w:left="0" w:firstLine="0"/>
      </w:pPr>
      <w:r>
        <w:t>Træffes bedst:</w:t>
      </w:r>
      <w:r w:rsidR="00E34226">
        <w:tab/>
      </w:r>
      <w:r w:rsidR="00E34226">
        <w:fldChar w:fldCharType="begin">
          <w:ffData>
            <w:name w:val="Tekst5"/>
            <w:enabled/>
            <w:calcOnExit w:val="0"/>
            <w:textInput/>
          </w:ffData>
        </w:fldChar>
      </w:r>
      <w:r w:rsidR="00E34226">
        <w:instrText xml:space="preserve"> FORMTEXT </w:instrText>
      </w:r>
      <w:r w:rsidR="00E34226">
        <w:fldChar w:fldCharType="separate"/>
      </w:r>
      <w:r w:rsidR="00E34226">
        <w:t> </w:t>
      </w:r>
      <w:r w:rsidR="00E34226">
        <w:t> </w:t>
      </w:r>
      <w:r w:rsidR="00E34226">
        <w:t> </w:t>
      </w:r>
      <w:r w:rsidR="00E34226">
        <w:t> </w:t>
      </w:r>
      <w:r w:rsidR="00E34226">
        <w:t> </w:t>
      </w:r>
      <w:r w:rsidR="00E34226">
        <w:fldChar w:fldCharType="end"/>
      </w:r>
    </w:p>
    <w:p w14:paraId="724BA8CE" w14:textId="483E2B3C" w:rsidR="005C3416" w:rsidRDefault="005C3416" w:rsidP="000A21B6">
      <w:pPr>
        <w:spacing w:after="0" w:line="252" w:lineRule="auto"/>
        <w:ind w:left="0" w:right="9001" w:firstLine="0"/>
      </w:pPr>
    </w:p>
    <w:p w14:paraId="5B97E670" w14:textId="77777777" w:rsidR="005C3416" w:rsidRDefault="00401512" w:rsidP="000A21B6">
      <w:pPr>
        <w:pStyle w:val="Overskrift1"/>
        <w:spacing w:line="252" w:lineRule="auto"/>
        <w:ind w:left="-5"/>
      </w:pPr>
      <w:r>
        <w:t>Overordnet ledelse</w:t>
      </w:r>
      <w:r>
        <w:rPr>
          <w:u w:val="none"/>
        </w:rPr>
        <w:t xml:space="preserve"> </w:t>
      </w:r>
    </w:p>
    <w:p w14:paraId="05F0E67A" w14:textId="5F58339F" w:rsidR="005C3416" w:rsidRDefault="00401512" w:rsidP="000A21B6">
      <w:pPr>
        <w:spacing w:after="0" w:line="252" w:lineRule="auto"/>
        <w:ind w:left="0" w:firstLine="0"/>
      </w:pPr>
      <w:r>
        <w:t xml:space="preserve">Menighedsrådet er arbejdsgiver for kirkefunktionærerne, og det er menighedsrådet, der fastlægger de overordnede rammer for personaleledelsen. </w:t>
      </w:r>
    </w:p>
    <w:p w14:paraId="05C67738" w14:textId="63582975" w:rsidR="005C3416" w:rsidRDefault="00401512" w:rsidP="000A21B6">
      <w:pPr>
        <w:spacing w:after="0" w:line="252" w:lineRule="auto"/>
        <w:ind w:left="0" w:firstLine="0"/>
      </w:pPr>
      <w:r>
        <w:t xml:space="preserve"> </w:t>
      </w:r>
    </w:p>
    <w:p w14:paraId="29D848DB" w14:textId="77777777" w:rsidR="005C3416" w:rsidRDefault="00401512" w:rsidP="000A21B6">
      <w:pPr>
        <w:spacing w:after="0" w:line="252" w:lineRule="auto"/>
        <w:ind w:left="-5" w:right="13"/>
      </w:pPr>
      <w:r>
        <w:t xml:space="preserve">Det er menighedsrådet, der afskediger og ansætter kirkefunktionærer, herunder vurderer stillingens karakter og omfang. </w:t>
      </w:r>
    </w:p>
    <w:p w14:paraId="696FC529" w14:textId="77777777" w:rsidR="005C3416" w:rsidRDefault="00401512" w:rsidP="000A21B6">
      <w:pPr>
        <w:spacing w:after="0" w:line="252" w:lineRule="auto"/>
        <w:ind w:left="0" w:firstLine="0"/>
      </w:pPr>
      <w:r>
        <w:t xml:space="preserve"> </w:t>
      </w:r>
    </w:p>
    <w:p w14:paraId="7FEB9A4B" w14:textId="3EBFFE61" w:rsidR="005C3416" w:rsidRDefault="00401512" w:rsidP="000A21B6">
      <w:pPr>
        <w:spacing w:after="0" w:line="252" w:lineRule="auto"/>
        <w:ind w:left="-5" w:right="13"/>
      </w:pPr>
      <w:r>
        <w:t xml:space="preserve">Det er menighedsrådet, der beslutter, om der skal iværksættes tiltag, som kan få en ansættelsesretlig konsekvens i forhold til kirkefunktionærerne, medmindre menighedsrådet træffer beslutning om at tillægge </w:t>
      </w:r>
      <w:r w:rsidR="00C87703">
        <w:t>d</w:t>
      </w:r>
      <w:r w:rsidR="00D60797">
        <w:t xml:space="preserve">en </w:t>
      </w:r>
      <w:r w:rsidR="003E0AAB">
        <w:t>daglige,</w:t>
      </w:r>
      <w:r w:rsidR="00993666">
        <w:t xml:space="preserve"> leder</w:t>
      </w:r>
      <w:r>
        <w:t xml:space="preserve"> en selvstændig kompetence til at</w:t>
      </w:r>
      <w:r w:rsidR="00993666" w:rsidRPr="00993666">
        <w:t xml:space="preserve"> </w:t>
      </w:r>
      <w:r w:rsidR="00993666">
        <w:t>afholde tjenstlig samtale og</w:t>
      </w:r>
      <w:r>
        <w:t xml:space="preserve"> give en advarsel</w:t>
      </w:r>
      <w:r w:rsidR="00B61138">
        <w:t>.</w:t>
      </w:r>
      <w:r>
        <w:t xml:space="preserve"> </w:t>
      </w:r>
    </w:p>
    <w:p w14:paraId="0C8B3EBD" w14:textId="77777777" w:rsidR="005C3416" w:rsidRDefault="00401512" w:rsidP="000A21B6">
      <w:pPr>
        <w:spacing w:after="0" w:line="252" w:lineRule="auto"/>
        <w:ind w:left="0" w:firstLine="0"/>
      </w:pPr>
      <w:r>
        <w:t xml:space="preserve"> </w:t>
      </w:r>
    </w:p>
    <w:p w14:paraId="54F28624" w14:textId="77777777" w:rsidR="005C3416" w:rsidRDefault="00401512" w:rsidP="000A21B6">
      <w:pPr>
        <w:spacing w:after="0" w:line="252" w:lineRule="auto"/>
        <w:ind w:left="-5" w:right="13"/>
      </w:pPr>
      <w:r>
        <w:t xml:space="preserve">Menighedsrådet giver kontaktpersonen selvstændig kompetence til: (sæt kryds) </w:t>
      </w:r>
    </w:p>
    <w:p w14:paraId="171BFB01" w14:textId="7E09F22A" w:rsidR="00B61138" w:rsidRDefault="000A21B6" w:rsidP="000A21B6">
      <w:pPr>
        <w:spacing w:after="0" w:line="252" w:lineRule="auto"/>
        <w:ind w:left="-5" w:right="13"/>
      </w:pPr>
      <w:r>
        <w:fldChar w:fldCharType="begin">
          <w:ffData>
            <w:name w:val="Kontrol1"/>
            <w:enabled/>
            <w:calcOnExit w:val="0"/>
            <w:checkBox>
              <w:sizeAuto/>
              <w:default w:val="0"/>
            </w:checkBox>
          </w:ffData>
        </w:fldChar>
      </w:r>
      <w:bookmarkStart w:id="3" w:name="Kontrol1"/>
      <w:r>
        <w:instrText xml:space="preserve"> FORMCHECKBOX </w:instrText>
      </w:r>
      <w:r>
        <w:fldChar w:fldCharType="end"/>
      </w:r>
      <w:bookmarkEnd w:id="3"/>
      <w:r>
        <w:t xml:space="preserve">  </w:t>
      </w:r>
      <w:r w:rsidR="00B61138">
        <w:t xml:space="preserve">Tjenstlig samtale  </w:t>
      </w:r>
    </w:p>
    <w:p w14:paraId="7710F6BB" w14:textId="5995AB41" w:rsidR="005C3416" w:rsidRDefault="000A21B6" w:rsidP="000A21B6">
      <w:pPr>
        <w:spacing w:after="0" w:line="252" w:lineRule="auto"/>
        <w:ind w:left="-5" w:right="13"/>
      </w:pPr>
      <w:r>
        <w:fldChar w:fldCharType="begin">
          <w:ffData>
            <w:name w:val="Kontrol2"/>
            <w:enabled/>
            <w:calcOnExit w:val="0"/>
            <w:checkBox>
              <w:sizeAuto/>
              <w:default w:val="0"/>
            </w:checkBox>
          </w:ffData>
        </w:fldChar>
      </w:r>
      <w:bookmarkStart w:id="4" w:name="Kontrol2"/>
      <w:r>
        <w:instrText xml:space="preserve"> FORMCHECKBOX </w:instrText>
      </w:r>
      <w:r>
        <w:fldChar w:fldCharType="end"/>
      </w:r>
      <w:bookmarkEnd w:id="4"/>
      <w:r>
        <w:t xml:space="preserve">  </w:t>
      </w:r>
      <w:r w:rsidR="00401512">
        <w:t xml:space="preserve">Advarsel  </w:t>
      </w:r>
    </w:p>
    <w:p w14:paraId="19654024" w14:textId="392C43A9" w:rsidR="005C3416" w:rsidRDefault="005C3416" w:rsidP="000A21B6">
      <w:pPr>
        <w:spacing w:after="0" w:line="252" w:lineRule="auto"/>
        <w:ind w:left="0" w:firstLine="0"/>
      </w:pPr>
    </w:p>
    <w:p w14:paraId="5C5A5E9F" w14:textId="2080F349" w:rsidR="005C3416" w:rsidRDefault="00B61138" w:rsidP="000A21B6">
      <w:pPr>
        <w:spacing w:after="0" w:line="252" w:lineRule="auto"/>
        <w:ind w:left="-5" w:right="13"/>
      </w:pPr>
      <w:r>
        <w:t>Daglig leder har den daglige ledelsesret og instruktionsbeføjelse overfor kirkefunktionærerne, herunder afholdelse af uformelle og formelle samtaler uden ansættelsesretlig</w:t>
      </w:r>
      <w:r w:rsidR="00D60797">
        <w:t>e</w:t>
      </w:r>
      <w:r>
        <w:t xml:space="preserve"> konsekvens</w:t>
      </w:r>
      <w:r w:rsidR="00D60797">
        <w:t>er</w:t>
      </w:r>
      <w:r>
        <w:t xml:space="preserve">. </w:t>
      </w:r>
    </w:p>
    <w:p w14:paraId="11ECE6C9" w14:textId="77777777" w:rsidR="005C3416" w:rsidRDefault="00401512" w:rsidP="000A21B6">
      <w:pPr>
        <w:spacing w:after="0" w:line="252" w:lineRule="auto"/>
        <w:ind w:left="0" w:firstLine="0"/>
      </w:pPr>
      <w:r>
        <w:rPr>
          <w:b/>
        </w:rPr>
        <w:t xml:space="preserve"> </w:t>
      </w:r>
    </w:p>
    <w:p w14:paraId="485E6B82" w14:textId="77777777" w:rsidR="005C3416" w:rsidRDefault="00401512" w:rsidP="000A21B6">
      <w:pPr>
        <w:pStyle w:val="Overskrift1"/>
        <w:spacing w:line="252" w:lineRule="auto"/>
        <w:ind w:left="-5"/>
        <w:rPr>
          <w:b w:val="0"/>
          <w:u w:val="none"/>
        </w:rPr>
      </w:pPr>
      <w:r>
        <w:t>Daglig ledelse</w:t>
      </w:r>
      <w:r>
        <w:rPr>
          <w:b w:val="0"/>
          <w:u w:val="none"/>
        </w:rPr>
        <w:t xml:space="preserve"> </w:t>
      </w:r>
    </w:p>
    <w:p w14:paraId="694F46CC" w14:textId="2BC8DDED" w:rsidR="005C3416" w:rsidRDefault="00DE37FA" w:rsidP="000A21B6">
      <w:pPr>
        <w:spacing w:after="0" w:line="252" w:lineRule="auto"/>
        <w:ind w:left="-5" w:right="13"/>
      </w:pPr>
      <w:r>
        <w:t xml:space="preserve">Daglig leder varetager menighedsrådets arbejdsgiverfunktioner inden for de rammer, menighedsrådet har fastsat. Menighedsrådet har besluttet at lade nævnte daglige ledelsesopgaver overgå til den </w:t>
      </w:r>
      <w:r w:rsidR="00E3051E">
        <w:t>d</w:t>
      </w:r>
      <w:r>
        <w:t xml:space="preserve">aglige </w:t>
      </w:r>
      <w:r w:rsidR="004B72A0">
        <w:t>l</w:t>
      </w:r>
      <w:r>
        <w:t xml:space="preserve">eder.  </w:t>
      </w:r>
    </w:p>
    <w:p w14:paraId="215BE185" w14:textId="140D731E" w:rsidR="005C3416" w:rsidRDefault="005C3416" w:rsidP="000A21B6">
      <w:pPr>
        <w:spacing w:after="0" w:line="252" w:lineRule="auto"/>
        <w:ind w:left="0" w:firstLine="0"/>
      </w:pPr>
    </w:p>
    <w:p w14:paraId="5CE763E3" w14:textId="77777777" w:rsidR="005C3416" w:rsidRDefault="00401512" w:rsidP="000A21B6">
      <w:pPr>
        <w:numPr>
          <w:ilvl w:val="0"/>
          <w:numId w:val="2"/>
        </w:numPr>
        <w:spacing w:after="0" w:line="252" w:lineRule="auto"/>
        <w:ind w:left="851" w:hanging="425"/>
      </w:pPr>
      <w:r>
        <w:t xml:space="preserve">Det er den daglige leders opgave at holde sig orienteret om medarbejdernes arbejdsforhold.  </w:t>
      </w:r>
    </w:p>
    <w:p w14:paraId="33EFDAA0" w14:textId="77777777" w:rsidR="005C3416" w:rsidRDefault="00401512" w:rsidP="000A21B6">
      <w:pPr>
        <w:spacing w:after="0" w:line="252" w:lineRule="auto"/>
        <w:ind w:left="851" w:hanging="425"/>
      </w:pPr>
      <w:r>
        <w:t xml:space="preserve"> </w:t>
      </w:r>
    </w:p>
    <w:p w14:paraId="13A2F9D4" w14:textId="77777777" w:rsidR="005C3416" w:rsidRDefault="00401512" w:rsidP="000A21B6">
      <w:pPr>
        <w:numPr>
          <w:ilvl w:val="0"/>
          <w:numId w:val="2"/>
        </w:numPr>
        <w:spacing w:after="0" w:line="252" w:lineRule="auto"/>
        <w:ind w:left="851" w:hanging="425"/>
      </w:pPr>
      <w:r>
        <w:t xml:space="preserve">Efter menighedsrådets beslutning sørger den daglige leder for, at ledige stillinger bliver opslået efter gældende regler. </w:t>
      </w:r>
    </w:p>
    <w:p w14:paraId="6E56FB5A" w14:textId="77777777" w:rsidR="005C3416" w:rsidRDefault="00401512" w:rsidP="000A21B6">
      <w:pPr>
        <w:spacing w:after="0" w:line="252" w:lineRule="auto"/>
        <w:ind w:left="851" w:hanging="425"/>
      </w:pPr>
      <w:r>
        <w:t xml:space="preserve"> </w:t>
      </w:r>
    </w:p>
    <w:p w14:paraId="19F59486" w14:textId="77777777" w:rsidR="005C3416" w:rsidRDefault="00401512" w:rsidP="000A21B6">
      <w:pPr>
        <w:numPr>
          <w:ilvl w:val="0"/>
          <w:numId w:val="2"/>
        </w:numPr>
        <w:spacing w:after="0" w:line="252" w:lineRule="auto"/>
        <w:ind w:left="851" w:hanging="425"/>
      </w:pPr>
      <w:r>
        <w:t xml:space="preserve">Den daglige leder varetager de personaleadministrative opgaver i forbindelse med ansættelsesforholdet. </w:t>
      </w:r>
    </w:p>
    <w:p w14:paraId="7D4F90A6" w14:textId="77777777" w:rsidR="005C3416" w:rsidRDefault="00401512" w:rsidP="000A21B6">
      <w:pPr>
        <w:spacing w:after="0" w:line="252" w:lineRule="auto"/>
        <w:ind w:left="851" w:hanging="425"/>
      </w:pPr>
      <w:r>
        <w:t xml:space="preserve"> </w:t>
      </w:r>
    </w:p>
    <w:p w14:paraId="706D2471" w14:textId="77777777" w:rsidR="005C3416" w:rsidRDefault="00401512" w:rsidP="000A21B6">
      <w:pPr>
        <w:numPr>
          <w:ilvl w:val="0"/>
          <w:numId w:val="2"/>
        </w:numPr>
        <w:spacing w:after="0" w:line="252" w:lineRule="auto"/>
        <w:ind w:left="851" w:hanging="425"/>
      </w:pPr>
      <w:r>
        <w:t xml:space="preserve">Den daglige leder sørger for, at der efter menighedsrådets retningslinjer ansættes vikarer for de faste medarbejdere. </w:t>
      </w:r>
    </w:p>
    <w:p w14:paraId="261BF1DF" w14:textId="77777777" w:rsidR="005C3416" w:rsidRDefault="00401512" w:rsidP="000A21B6">
      <w:pPr>
        <w:spacing w:after="0" w:line="252" w:lineRule="auto"/>
        <w:ind w:left="851" w:hanging="425"/>
      </w:pPr>
      <w:r>
        <w:t xml:space="preserve"> </w:t>
      </w:r>
    </w:p>
    <w:p w14:paraId="191AC45E" w14:textId="77777777" w:rsidR="005C3416" w:rsidRDefault="00401512" w:rsidP="000A21B6">
      <w:pPr>
        <w:numPr>
          <w:ilvl w:val="0"/>
          <w:numId w:val="2"/>
        </w:numPr>
        <w:spacing w:after="0" w:line="252" w:lineRule="auto"/>
        <w:ind w:left="851" w:hanging="425"/>
      </w:pPr>
      <w:r>
        <w:t xml:space="preserve">Den daglige leder modtager henvendelser fra kirkefunktionærerne.  </w:t>
      </w:r>
    </w:p>
    <w:p w14:paraId="32EC0126" w14:textId="77777777" w:rsidR="005C3416" w:rsidRDefault="00401512" w:rsidP="000A21B6">
      <w:pPr>
        <w:spacing w:after="0" w:line="252" w:lineRule="auto"/>
        <w:ind w:left="851" w:hanging="425"/>
      </w:pPr>
      <w:r>
        <w:t xml:space="preserve"> </w:t>
      </w:r>
    </w:p>
    <w:p w14:paraId="22F4CEB8" w14:textId="77777777" w:rsidR="005C3416" w:rsidRDefault="00401512" w:rsidP="000A21B6">
      <w:pPr>
        <w:numPr>
          <w:ilvl w:val="0"/>
          <w:numId w:val="2"/>
        </w:numPr>
        <w:spacing w:after="0" w:line="252" w:lineRule="auto"/>
        <w:ind w:left="851" w:hanging="425"/>
      </w:pPr>
      <w:r>
        <w:t xml:space="preserve">Kontaktpersonen og den daglige leder holder menighedsrådet informeret om sit arbejde på menighedsrådets møder. </w:t>
      </w:r>
    </w:p>
    <w:p w14:paraId="24AB405D" w14:textId="70AC4C2B" w:rsidR="005C3416" w:rsidRDefault="005C3416" w:rsidP="000A21B6">
      <w:pPr>
        <w:spacing w:after="0" w:line="252" w:lineRule="auto"/>
        <w:ind w:left="0" w:firstLine="0"/>
      </w:pPr>
    </w:p>
    <w:p w14:paraId="676612D1" w14:textId="77777777" w:rsidR="000A21B6" w:rsidRDefault="000A21B6">
      <w:pPr>
        <w:spacing w:after="160" w:line="259" w:lineRule="auto"/>
        <w:ind w:left="0" w:firstLine="0"/>
        <w:rPr>
          <w:b/>
          <w:u w:val="single" w:color="000000"/>
        </w:rPr>
      </w:pPr>
      <w:r>
        <w:br w:type="page"/>
      </w:r>
    </w:p>
    <w:p w14:paraId="58D0E941" w14:textId="0070186F" w:rsidR="005C3416" w:rsidRDefault="00401512" w:rsidP="000A21B6">
      <w:pPr>
        <w:pStyle w:val="Overskrift1"/>
        <w:spacing w:line="252" w:lineRule="auto"/>
        <w:ind w:left="-5"/>
      </w:pPr>
      <w:r>
        <w:lastRenderedPageBreak/>
        <w:t>Ferieplan</w:t>
      </w:r>
      <w:r>
        <w:rPr>
          <w:u w:val="none"/>
        </w:rPr>
        <w:t xml:space="preserve"> </w:t>
      </w:r>
      <w:r>
        <w:rPr>
          <w:b w:val="0"/>
          <w:u w:val="none"/>
        </w:rPr>
        <w:t xml:space="preserve"> </w:t>
      </w:r>
    </w:p>
    <w:p w14:paraId="1D9D8ABC" w14:textId="53F69F4C" w:rsidR="005C3416" w:rsidRDefault="00401512" w:rsidP="000A21B6">
      <w:pPr>
        <w:spacing w:after="0" w:line="252" w:lineRule="auto"/>
        <w:ind w:left="-5" w:right="13"/>
      </w:pPr>
      <w:r>
        <w:t xml:space="preserve">Den daglige leder sørger for, at der udarbejdes en samlet ferieplan.  </w:t>
      </w:r>
    </w:p>
    <w:p w14:paraId="3FE01421" w14:textId="77777777" w:rsidR="005C3416" w:rsidRDefault="00401512" w:rsidP="000A21B6">
      <w:pPr>
        <w:spacing w:after="0" w:line="252" w:lineRule="auto"/>
        <w:ind w:left="0" w:firstLine="0"/>
      </w:pPr>
      <w:r>
        <w:t xml:space="preserve"> </w:t>
      </w:r>
    </w:p>
    <w:p w14:paraId="12711AEB" w14:textId="77777777" w:rsidR="005C3416" w:rsidRDefault="00401512" w:rsidP="000A21B6">
      <w:pPr>
        <w:spacing w:after="0" w:line="252" w:lineRule="auto"/>
        <w:ind w:left="-5" w:right="13"/>
      </w:pPr>
      <w:r>
        <w:t xml:space="preserve">I overensstemmelse med ferielovens bestemmelser skal den daglige leder imødekomme medarbejderens ønsker om placering af ferie, såfremt dette er foreneligt med tjenesten. </w:t>
      </w:r>
    </w:p>
    <w:p w14:paraId="1822768D" w14:textId="77777777" w:rsidR="005C3416" w:rsidRDefault="00401512" w:rsidP="000A21B6">
      <w:pPr>
        <w:spacing w:after="0" w:line="252" w:lineRule="auto"/>
        <w:ind w:left="0" w:firstLine="0"/>
      </w:pPr>
      <w:r>
        <w:t xml:space="preserve"> </w:t>
      </w:r>
    </w:p>
    <w:p w14:paraId="457D0963" w14:textId="2831B5B3" w:rsidR="005C3416" w:rsidRDefault="00401512" w:rsidP="000A21B6">
      <w:pPr>
        <w:spacing w:after="0" w:line="252" w:lineRule="auto"/>
        <w:ind w:left="-5" w:right="13"/>
      </w:pPr>
      <w:r>
        <w:t>Den daglige leder udarbejder ferieplan inden</w:t>
      </w:r>
      <w:r w:rsidR="00CF2B07">
        <w:t xml:space="preserve"> </w:t>
      </w:r>
      <w:r w:rsidR="00CF2B07" w:rsidRPr="00CF2B07">
        <w:rPr>
          <w:u w:val="single"/>
        </w:rPr>
        <w:fldChar w:fldCharType="begin">
          <w:ffData>
            <w:name w:val="Tekst6"/>
            <w:enabled/>
            <w:calcOnExit w:val="0"/>
            <w:textInput/>
          </w:ffData>
        </w:fldChar>
      </w:r>
      <w:bookmarkStart w:id="5" w:name="Tekst6"/>
      <w:r w:rsidR="00CF2B07" w:rsidRPr="00CF2B07">
        <w:rPr>
          <w:u w:val="single"/>
        </w:rPr>
        <w:instrText xml:space="preserve"> FORMTEXT </w:instrText>
      </w:r>
      <w:r w:rsidR="00CF2B07" w:rsidRPr="00CF2B07">
        <w:rPr>
          <w:u w:val="single"/>
        </w:rPr>
      </w:r>
      <w:r w:rsidR="00CF2B07" w:rsidRPr="00CF2B07">
        <w:rPr>
          <w:u w:val="single"/>
        </w:rPr>
        <w:fldChar w:fldCharType="separate"/>
      </w:r>
      <w:r w:rsidR="00CF2B07" w:rsidRPr="00CF2B07">
        <w:rPr>
          <w:noProof/>
          <w:u w:val="single"/>
        </w:rPr>
        <w:t> </w:t>
      </w:r>
      <w:r w:rsidR="00CF2B07" w:rsidRPr="00CF2B07">
        <w:rPr>
          <w:noProof/>
          <w:u w:val="single"/>
        </w:rPr>
        <w:t> </w:t>
      </w:r>
      <w:r w:rsidR="00CF2B07" w:rsidRPr="00CF2B07">
        <w:rPr>
          <w:noProof/>
          <w:u w:val="single"/>
        </w:rPr>
        <w:t> </w:t>
      </w:r>
      <w:r w:rsidR="00CF2B07" w:rsidRPr="00CF2B07">
        <w:rPr>
          <w:noProof/>
          <w:u w:val="single"/>
        </w:rPr>
        <w:t> </w:t>
      </w:r>
      <w:r w:rsidR="00CF2B07" w:rsidRPr="00CF2B07">
        <w:rPr>
          <w:noProof/>
          <w:u w:val="single"/>
        </w:rPr>
        <w:t> </w:t>
      </w:r>
      <w:r w:rsidR="00CF2B07" w:rsidRPr="00CF2B07">
        <w:rPr>
          <w:u w:val="single"/>
        </w:rPr>
        <w:fldChar w:fldCharType="end"/>
      </w:r>
      <w:bookmarkEnd w:id="5"/>
      <w:r w:rsidRPr="00CF2B07">
        <w:t>.</w:t>
      </w:r>
      <w:r>
        <w:t xml:space="preserve"> Medarbejdernes ønsker om placering af ferie skal være den daglige leder i hænde inden </w:t>
      </w:r>
      <w:r w:rsidR="00CF2B07" w:rsidRPr="00CF2B07">
        <w:rPr>
          <w:u w:val="single"/>
        </w:rPr>
        <w:fldChar w:fldCharType="begin">
          <w:ffData>
            <w:name w:val="Tekst7"/>
            <w:enabled/>
            <w:calcOnExit w:val="0"/>
            <w:textInput/>
          </w:ffData>
        </w:fldChar>
      </w:r>
      <w:bookmarkStart w:id="6" w:name="Tekst7"/>
      <w:r w:rsidR="00CF2B07" w:rsidRPr="00CF2B07">
        <w:rPr>
          <w:u w:val="single"/>
        </w:rPr>
        <w:instrText xml:space="preserve"> FORMTEXT </w:instrText>
      </w:r>
      <w:r w:rsidR="00CF2B07" w:rsidRPr="00CF2B07">
        <w:rPr>
          <w:u w:val="single"/>
        </w:rPr>
      </w:r>
      <w:r w:rsidR="00CF2B07" w:rsidRPr="00CF2B07">
        <w:rPr>
          <w:u w:val="single"/>
        </w:rPr>
        <w:fldChar w:fldCharType="separate"/>
      </w:r>
      <w:r w:rsidR="00CF2B07" w:rsidRPr="00CF2B07">
        <w:rPr>
          <w:noProof/>
          <w:u w:val="single"/>
        </w:rPr>
        <w:t> </w:t>
      </w:r>
      <w:r w:rsidR="00CF2B07" w:rsidRPr="00CF2B07">
        <w:rPr>
          <w:noProof/>
          <w:u w:val="single"/>
        </w:rPr>
        <w:t> </w:t>
      </w:r>
      <w:r w:rsidR="00CF2B07" w:rsidRPr="00CF2B07">
        <w:rPr>
          <w:noProof/>
          <w:u w:val="single"/>
        </w:rPr>
        <w:t> </w:t>
      </w:r>
      <w:r w:rsidR="00CF2B07" w:rsidRPr="00CF2B07">
        <w:rPr>
          <w:noProof/>
          <w:u w:val="single"/>
        </w:rPr>
        <w:t> </w:t>
      </w:r>
      <w:r w:rsidR="00CF2B07" w:rsidRPr="00CF2B07">
        <w:rPr>
          <w:noProof/>
          <w:u w:val="single"/>
        </w:rPr>
        <w:t> </w:t>
      </w:r>
      <w:r w:rsidR="00CF2B07" w:rsidRPr="00CF2B07">
        <w:rPr>
          <w:u w:val="single"/>
        </w:rPr>
        <w:fldChar w:fldCharType="end"/>
      </w:r>
      <w:bookmarkEnd w:id="6"/>
      <w:r>
        <w:t xml:space="preserve">.  </w:t>
      </w:r>
    </w:p>
    <w:p w14:paraId="68DDFA6C" w14:textId="77777777" w:rsidR="005C3416" w:rsidRDefault="00401512" w:rsidP="000A21B6">
      <w:pPr>
        <w:spacing w:after="0" w:line="252" w:lineRule="auto"/>
        <w:ind w:left="0" w:firstLine="0"/>
      </w:pPr>
      <w:r>
        <w:t xml:space="preserve"> </w:t>
      </w:r>
    </w:p>
    <w:p w14:paraId="5A9879B3" w14:textId="77777777" w:rsidR="005C3416" w:rsidRDefault="00401512" w:rsidP="000A21B6">
      <w:pPr>
        <w:pStyle w:val="Overskrift1"/>
        <w:spacing w:line="252" w:lineRule="auto"/>
        <w:ind w:left="-5"/>
      </w:pPr>
      <w:r>
        <w:t>Særlige feriedage</w:t>
      </w:r>
      <w:r>
        <w:rPr>
          <w:u w:val="none"/>
        </w:rPr>
        <w:t xml:space="preserve"> </w:t>
      </w:r>
    </w:p>
    <w:p w14:paraId="55487D89" w14:textId="77777777" w:rsidR="005C3416" w:rsidRDefault="00401512" w:rsidP="000A21B6">
      <w:pPr>
        <w:spacing w:after="0" w:line="252" w:lineRule="auto"/>
        <w:ind w:left="-5" w:right="13"/>
      </w:pPr>
      <w:r>
        <w:t xml:space="preserve">Afvikling af særlige feriedage fastlægges ved aftale mellem daglige leder og den enkelte ansatte. Afvikling sker i overensstemmelse med den ansattes ønsker, i det omfang det er foreneligt med tjenesten.  </w:t>
      </w:r>
    </w:p>
    <w:p w14:paraId="5904DCD1" w14:textId="77777777" w:rsidR="005C3416" w:rsidRDefault="00401512" w:rsidP="000A21B6">
      <w:pPr>
        <w:spacing w:after="0" w:line="252" w:lineRule="auto"/>
        <w:ind w:left="0" w:firstLine="0"/>
      </w:pPr>
      <w:r>
        <w:t xml:space="preserve"> </w:t>
      </w:r>
    </w:p>
    <w:p w14:paraId="2A9814EB" w14:textId="3D225189" w:rsidR="005C3416" w:rsidRDefault="00401512" w:rsidP="000A21B6">
      <w:pPr>
        <w:spacing w:after="0" w:line="252" w:lineRule="auto"/>
        <w:ind w:left="-5" w:right="13"/>
      </w:pPr>
      <w:r>
        <w:t xml:space="preserve">Alternativt fastlægges afviklingen af særlige feriedage efter de herom gældende regler. </w:t>
      </w:r>
    </w:p>
    <w:p w14:paraId="419331EB" w14:textId="77777777" w:rsidR="005C3416" w:rsidRDefault="00401512" w:rsidP="000A21B6">
      <w:pPr>
        <w:spacing w:after="0" w:line="252" w:lineRule="auto"/>
        <w:ind w:left="0" w:firstLine="0"/>
      </w:pPr>
      <w:r>
        <w:rPr>
          <w:b/>
        </w:rPr>
        <w:t xml:space="preserve"> </w:t>
      </w:r>
    </w:p>
    <w:p w14:paraId="46EEEAB9" w14:textId="77777777" w:rsidR="005C3416" w:rsidRDefault="00401512" w:rsidP="000A21B6">
      <w:pPr>
        <w:pStyle w:val="Overskrift1"/>
        <w:spacing w:line="252" w:lineRule="auto"/>
        <w:ind w:left="-5"/>
      </w:pPr>
      <w:r>
        <w:t>Arbejdets tilrettelæggelse</w:t>
      </w:r>
      <w:r>
        <w:rPr>
          <w:u w:val="none"/>
        </w:rPr>
        <w:t xml:space="preserve"> </w:t>
      </w:r>
    </w:p>
    <w:p w14:paraId="195A11D4" w14:textId="28DDD9A4" w:rsidR="00522691" w:rsidRPr="00951AB6" w:rsidRDefault="00401512" w:rsidP="000A21B6">
      <w:pPr>
        <w:spacing w:after="0" w:line="252" w:lineRule="auto"/>
        <w:ind w:left="-5" w:right="13"/>
      </w:pPr>
      <w:r>
        <w:t>Den daglige leder sørger for, at</w:t>
      </w:r>
      <w:r w:rsidR="000A25D9">
        <w:t xml:space="preserve"> de </w:t>
      </w:r>
      <w:r w:rsidR="00D60871">
        <w:t>overenskomstansatte</w:t>
      </w:r>
      <w:r w:rsidR="000A25D9">
        <w:t>, som har krav på det</w:t>
      </w:r>
      <w:r w:rsidR="00951AB6">
        <w:t>,</w:t>
      </w:r>
      <w:r w:rsidR="007E5CE2">
        <w:t xml:space="preserve"> </w:t>
      </w:r>
      <w:r w:rsidR="000A25D9">
        <w:t xml:space="preserve">med </w:t>
      </w:r>
      <w:r w:rsidR="00522691" w:rsidRPr="00951AB6">
        <w:t>mindst én måneds vars</w:t>
      </w:r>
      <w:r w:rsidR="0095526C" w:rsidRPr="00951AB6">
        <w:t xml:space="preserve">les om </w:t>
      </w:r>
      <w:r w:rsidR="00522691" w:rsidRPr="00951AB6">
        <w:t>tidspunktet for planlagte arbejdsopgaver og faste arbejdstider ved eget og eventuelt andre menighedsråd.</w:t>
      </w:r>
    </w:p>
    <w:p w14:paraId="7EC64E97" w14:textId="77777777" w:rsidR="0095526C" w:rsidRPr="00951AB6" w:rsidRDefault="0095526C" w:rsidP="000A21B6">
      <w:pPr>
        <w:spacing w:after="0" w:line="252" w:lineRule="auto"/>
        <w:ind w:left="-5" w:right="13"/>
      </w:pPr>
    </w:p>
    <w:p w14:paraId="2BBC1485" w14:textId="77777777" w:rsidR="005C3416" w:rsidRDefault="00401512" w:rsidP="000A21B6">
      <w:pPr>
        <w:spacing w:after="0" w:line="252" w:lineRule="auto"/>
        <w:ind w:left="-5" w:right="13"/>
      </w:pPr>
      <w:r>
        <w:t xml:space="preserve">Den daglige leder sørger for, at overenskomstansatte kirkefunktionærer, der er forpligtet til at stå til rådighed for arbejdsopgaver, der ikke kan planlægges, med mindst én måneds varsel modtager oplysning om tidspunkterne for rådighedsforpligtelsen. </w:t>
      </w:r>
    </w:p>
    <w:p w14:paraId="696BF167" w14:textId="77777777" w:rsidR="005C3416" w:rsidRDefault="00401512" w:rsidP="000A21B6">
      <w:pPr>
        <w:spacing w:after="0" w:line="252" w:lineRule="auto"/>
        <w:ind w:left="0" w:firstLine="0"/>
      </w:pPr>
      <w:r>
        <w:rPr>
          <w:b/>
        </w:rPr>
        <w:t xml:space="preserve"> </w:t>
      </w:r>
    </w:p>
    <w:p w14:paraId="6D18FA5F" w14:textId="77777777" w:rsidR="005C3416" w:rsidRDefault="00401512" w:rsidP="000A21B6">
      <w:pPr>
        <w:pStyle w:val="Overskrift1"/>
        <w:spacing w:line="252" w:lineRule="auto"/>
        <w:ind w:left="-5"/>
      </w:pPr>
      <w:r>
        <w:t>Fridage</w:t>
      </w:r>
      <w:r>
        <w:rPr>
          <w:u w:val="none"/>
        </w:rPr>
        <w:t xml:space="preserve"> </w:t>
      </w:r>
    </w:p>
    <w:p w14:paraId="1A54DFFF" w14:textId="77777777" w:rsidR="005C3416" w:rsidRDefault="00401512" w:rsidP="000A21B6">
      <w:pPr>
        <w:spacing w:after="0" w:line="252" w:lineRule="auto"/>
        <w:ind w:left="-5" w:right="13"/>
      </w:pPr>
      <w:r>
        <w:t xml:space="preserve">Efter drøftelser med kirkefunktionærerne fastlægger den daglige leder tidspunkterne for afholdelsen af de løse fridage for tjenestemænd, tjenestemandslignende ansatte, overenskomstansatte organister, kordegne, sognemedhjælpere, kirkemusikere, kirketjenere og graver samt cirkulæreansatte sognemedhjælpere. Tidspunkterne skal være oplyst til den enkelte ansatte med mindst én måneds varsel.   </w:t>
      </w:r>
    </w:p>
    <w:p w14:paraId="43E8284F" w14:textId="77777777" w:rsidR="005C3416" w:rsidRDefault="00401512" w:rsidP="000A21B6">
      <w:pPr>
        <w:spacing w:after="0" w:line="252" w:lineRule="auto"/>
        <w:ind w:left="0" w:firstLine="0"/>
      </w:pPr>
      <w:r>
        <w:t xml:space="preserve"> </w:t>
      </w:r>
    </w:p>
    <w:p w14:paraId="3C5F2AE7" w14:textId="77777777" w:rsidR="005C3416" w:rsidRDefault="00401512" w:rsidP="000A21B6">
      <w:pPr>
        <w:pStyle w:val="Overskrift1"/>
        <w:spacing w:line="252" w:lineRule="auto"/>
        <w:ind w:left="-5"/>
      </w:pPr>
      <w:r>
        <w:t>Sygdom</w:t>
      </w:r>
      <w:r>
        <w:rPr>
          <w:b w:val="0"/>
          <w:u w:val="none"/>
        </w:rPr>
        <w:t xml:space="preserve"> </w:t>
      </w:r>
    </w:p>
    <w:p w14:paraId="043C8B21" w14:textId="689ED952" w:rsidR="005C3416" w:rsidRDefault="00401512" w:rsidP="000A21B6">
      <w:pPr>
        <w:spacing w:after="0" w:line="252" w:lineRule="auto"/>
        <w:ind w:left="-5" w:right="13"/>
      </w:pPr>
      <w:r>
        <w:t>Den daglige leder modtager alle sygemeldinger</w:t>
      </w:r>
      <w:r w:rsidR="00EE0F26">
        <w:t>,</w:t>
      </w:r>
      <w:r>
        <w:t xml:space="preserve"> fører sygedagslister</w:t>
      </w:r>
      <w:r w:rsidR="00EE0F26">
        <w:t xml:space="preserve"> og registrerer fravær</w:t>
      </w:r>
      <w:r>
        <w:t xml:space="preserve">. </w:t>
      </w:r>
    </w:p>
    <w:p w14:paraId="21B22165" w14:textId="77777777" w:rsidR="005C3416" w:rsidRDefault="00401512" w:rsidP="000A21B6">
      <w:pPr>
        <w:spacing w:after="0" w:line="252" w:lineRule="auto"/>
        <w:ind w:left="0" w:firstLine="0"/>
      </w:pPr>
      <w:r>
        <w:t xml:space="preserve"> </w:t>
      </w:r>
    </w:p>
    <w:p w14:paraId="5C2EF698" w14:textId="4633F34F" w:rsidR="000767D8" w:rsidRDefault="00EE0F26" w:rsidP="000A21B6">
      <w:pPr>
        <w:spacing w:after="0" w:line="252" w:lineRule="auto"/>
        <w:ind w:left="0" w:firstLine="0"/>
      </w:pPr>
      <w:r>
        <w:t xml:space="preserve">Foretager relevant opfølgning herunder søger refusion og </w:t>
      </w:r>
      <w:r w:rsidR="009E662E">
        <w:t>indkalder til sygefraværssamtaler i overen</w:t>
      </w:r>
      <w:r w:rsidR="000808FE">
        <w:t>s</w:t>
      </w:r>
      <w:r w:rsidR="009E662E">
        <w:t>stemmelse med</w:t>
      </w:r>
      <w:r w:rsidR="000808FE">
        <w:t xml:space="preserve"> menighedsrådet </w:t>
      </w:r>
      <w:r w:rsidR="00A425BC">
        <w:t>sygepolitik</w:t>
      </w:r>
      <w:r w:rsidR="000808FE">
        <w:t>.</w:t>
      </w:r>
    </w:p>
    <w:p w14:paraId="49B7E034" w14:textId="77777777" w:rsidR="005C3416" w:rsidRDefault="00401512" w:rsidP="000A21B6">
      <w:pPr>
        <w:spacing w:after="0" w:line="252" w:lineRule="auto"/>
        <w:ind w:left="0" w:firstLine="0"/>
      </w:pPr>
      <w:r>
        <w:rPr>
          <w:b/>
        </w:rPr>
        <w:t xml:space="preserve"> </w:t>
      </w:r>
    </w:p>
    <w:p w14:paraId="2E2113CB" w14:textId="77777777" w:rsidR="005C3416" w:rsidRDefault="00401512" w:rsidP="000A21B6">
      <w:pPr>
        <w:spacing w:after="0" w:line="252" w:lineRule="auto"/>
        <w:ind w:left="-5"/>
      </w:pPr>
      <w:r>
        <w:rPr>
          <w:b/>
          <w:u w:val="single" w:color="000000"/>
        </w:rPr>
        <w:t>Tjenestefrihed, barsel m.v.</w:t>
      </w:r>
      <w:r>
        <w:rPr>
          <w:b/>
        </w:rPr>
        <w:t xml:space="preserve"> </w:t>
      </w:r>
    </w:p>
    <w:p w14:paraId="320D76B9" w14:textId="6D9FE73D" w:rsidR="005C3416" w:rsidRDefault="00401512" w:rsidP="000A21B6">
      <w:pPr>
        <w:spacing w:after="0" w:line="252" w:lineRule="auto"/>
        <w:ind w:left="-5" w:right="13"/>
      </w:pPr>
      <w:r>
        <w:t xml:space="preserve">Den daglige leder modtager alle meddelelser og ønsker om graviditets-, barsels- og </w:t>
      </w:r>
      <w:proofErr w:type="spellStart"/>
      <w:r>
        <w:t>retsbaseret</w:t>
      </w:r>
      <w:proofErr w:type="spellEnd"/>
      <w:r>
        <w:t xml:space="preserve"> forældreorlov samt omsorgsdage. Daglig leder orienterer menighedsrådet herom. </w:t>
      </w:r>
    </w:p>
    <w:p w14:paraId="49906402" w14:textId="77777777" w:rsidR="005C3416" w:rsidRDefault="00401512" w:rsidP="000A21B6">
      <w:pPr>
        <w:spacing w:after="0" w:line="252" w:lineRule="auto"/>
        <w:ind w:left="0" w:firstLine="0"/>
      </w:pPr>
      <w:r>
        <w:t xml:space="preserve"> </w:t>
      </w:r>
    </w:p>
    <w:p w14:paraId="5BCB3252" w14:textId="78AC98FD" w:rsidR="005C3416" w:rsidRDefault="00401512" w:rsidP="000A21B6">
      <w:pPr>
        <w:spacing w:after="0" w:line="252" w:lineRule="auto"/>
        <w:ind w:left="-5" w:right="13"/>
      </w:pPr>
      <w:r>
        <w:t>Ansøgninger om anden tjenestefrihed, herunder deltagelse i kurser og aftalebaseret forældreorlov,</w:t>
      </w:r>
      <w:r>
        <w:rPr>
          <w:i/>
        </w:rPr>
        <w:t xml:space="preserve"> </w:t>
      </w:r>
      <w:r>
        <w:t xml:space="preserve">indgives gennem daglig leder/kontaktpersonen til menighedsrådet. </w:t>
      </w:r>
    </w:p>
    <w:p w14:paraId="1D564D8E" w14:textId="77777777" w:rsidR="005C3416" w:rsidRDefault="00401512" w:rsidP="000A21B6">
      <w:pPr>
        <w:spacing w:after="0" w:line="252" w:lineRule="auto"/>
        <w:ind w:left="0" w:firstLine="0"/>
      </w:pPr>
      <w:r>
        <w:rPr>
          <w:b/>
        </w:rPr>
        <w:t xml:space="preserve"> </w:t>
      </w:r>
    </w:p>
    <w:p w14:paraId="12EA0B4B" w14:textId="77777777" w:rsidR="005C3416" w:rsidRDefault="00401512" w:rsidP="000A21B6">
      <w:pPr>
        <w:pStyle w:val="Overskrift1"/>
        <w:spacing w:line="252" w:lineRule="auto"/>
        <w:ind w:left="-5"/>
      </w:pPr>
      <w:r>
        <w:t>Instruktionsbeføjelser</w:t>
      </w:r>
      <w:r>
        <w:rPr>
          <w:u w:val="none"/>
        </w:rPr>
        <w:t xml:space="preserve"> </w:t>
      </w:r>
      <w:r>
        <w:rPr>
          <w:b w:val="0"/>
          <w:u w:val="none"/>
        </w:rPr>
        <w:t xml:space="preserve"> </w:t>
      </w:r>
    </w:p>
    <w:p w14:paraId="59E9378A" w14:textId="77777777" w:rsidR="005C3416" w:rsidRDefault="00401512" w:rsidP="000A21B6">
      <w:pPr>
        <w:spacing w:after="0" w:line="252" w:lineRule="auto"/>
        <w:ind w:left="-5" w:right="13"/>
      </w:pPr>
      <w:r>
        <w:t xml:space="preserve">Alle instrukser vedrørende en medarbejders arbejde og opgavefordelingen mellem medarbejderne gives af den daglige leder. </w:t>
      </w:r>
    </w:p>
    <w:p w14:paraId="63049EC5" w14:textId="77777777" w:rsidR="005C3416" w:rsidRDefault="00401512" w:rsidP="000A21B6">
      <w:pPr>
        <w:spacing w:after="0" w:line="252" w:lineRule="auto"/>
        <w:ind w:left="0" w:firstLine="0"/>
      </w:pPr>
      <w:r>
        <w:t xml:space="preserve"> </w:t>
      </w:r>
    </w:p>
    <w:p w14:paraId="434BCC26" w14:textId="2F3304A0" w:rsidR="005C3416" w:rsidRDefault="00D07A09" w:rsidP="000A21B6">
      <w:pPr>
        <w:spacing w:after="0" w:line="252" w:lineRule="auto"/>
        <w:ind w:left="-5" w:right="13"/>
      </w:pPr>
      <w:r>
        <w:t>Hvis medlemmer af menighedsrådet finder, at en medarbejders arbejde ikke er tilfredsstillende, skal henvendelse herom ske til daglig leder</w:t>
      </w:r>
      <w:r w:rsidR="008D09AA">
        <w:t>.</w:t>
      </w:r>
      <w:r>
        <w:t xml:space="preserve">  </w:t>
      </w:r>
    </w:p>
    <w:p w14:paraId="4DE3ACD0" w14:textId="77777777" w:rsidR="005C3416" w:rsidRDefault="00401512" w:rsidP="000A21B6">
      <w:pPr>
        <w:spacing w:after="0" w:line="252" w:lineRule="auto"/>
        <w:ind w:left="0" w:firstLine="0"/>
      </w:pPr>
      <w:r>
        <w:t xml:space="preserve"> </w:t>
      </w:r>
    </w:p>
    <w:p w14:paraId="32698DB1" w14:textId="0CC48A5D" w:rsidR="005C3416" w:rsidRDefault="00D07A09" w:rsidP="000A21B6">
      <w:pPr>
        <w:spacing w:after="0" w:line="252" w:lineRule="auto"/>
        <w:ind w:left="0" w:firstLine="0"/>
      </w:pPr>
      <w:r>
        <w:t>Hvis kirkeværgen ved det løbende tilsyn bliver opmærksom på mangler ved medarbejderes arbejde, skal henvendelse herom ske til daglig leder</w:t>
      </w:r>
      <w:r w:rsidR="008D09AA">
        <w:t>.</w:t>
      </w:r>
      <w:r>
        <w:t xml:space="preserve"> </w:t>
      </w:r>
    </w:p>
    <w:p w14:paraId="6DAE30CB" w14:textId="1CF2F121" w:rsidR="00A11F0D" w:rsidRDefault="00A11F0D" w:rsidP="000A21B6">
      <w:pPr>
        <w:spacing w:after="0" w:line="252" w:lineRule="auto"/>
        <w:ind w:left="0" w:firstLine="0"/>
      </w:pPr>
    </w:p>
    <w:p w14:paraId="032907D1" w14:textId="0BF9152E" w:rsidR="005C3416" w:rsidRDefault="00401512" w:rsidP="000A21B6">
      <w:pPr>
        <w:spacing w:after="0" w:line="252" w:lineRule="auto"/>
        <w:ind w:left="-5" w:right="13"/>
      </w:pPr>
      <w:r>
        <w:lastRenderedPageBreak/>
        <w:t xml:space="preserve">I følgende tilfælde gives instrukser dog af andre: </w:t>
      </w:r>
    </w:p>
    <w:p w14:paraId="581D9BDD" w14:textId="77777777" w:rsidR="005C3416" w:rsidRDefault="00401512" w:rsidP="000A21B6">
      <w:pPr>
        <w:spacing w:after="0" w:line="252" w:lineRule="auto"/>
        <w:ind w:left="0" w:firstLine="0"/>
      </w:pPr>
      <w:r>
        <w:t xml:space="preserve"> </w:t>
      </w:r>
    </w:p>
    <w:p w14:paraId="02F15D4F" w14:textId="77777777" w:rsidR="005C3416" w:rsidRDefault="00401512" w:rsidP="000A21B6">
      <w:pPr>
        <w:spacing w:after="0" w:line="252" w:lineRule="auto"/>
        <w:ind w:left="-5"/>
      </w:pPr>
      <w:r>
        <w:rPr>
          <w:u w:val="single" w:color="000000"/>
        </w:rPr>
        <w:t>Af præsten:</w:t>
      </w:r>
      <w:r>
        <w:t xml:space="preserve"> </w:t>
      </w:r>
    </w:p>
    <w:p w14:paraId="00955906" w14:textId="77777777" w:rsidR="005C3416" w:rsidRDefault="00401512" w:rsidP="000A21B6">
      <w:pPr>
        <w:numPr>
          <w:ilvl w:val="0"/>
          <w:numId w:val="3"/>
        </w:numPr>
        <w:spacing w:after="0" w:line="252" w:lineRule="auto"/>
        <w:ind w:left="850" w:hanging="425"/>
      </w:pPr>
      <w:r>
        <w:t xml:space="preserve">til kordegnen (præstesekretæren) vedrørende kirkebøgernes førelse, </w:t>
      </w:r>
    </w:p>
    <w:p w14:paraId="7C84ECEE" w14:textId="77777777" w:rsidR="005C3416" w:rsidRDefault="00401512" w:rsidP="000A21B6">
      <w:pPr>
        <w:numPr>
          <w:ilvl w:val="0"/>
          <w:numId w:val="3"/>
        </w:numPr>
        <w:spacing w:after="0" w:line="252" w:lineRule="auto"/>
        <w:ind w:left="850" w:hanging="425"/>
      </w:pPr>
      <w:r>
        <w:t xml:space="preserve">til de kirkefunktionærer, der medvirker ved gudstjenester og kirkelige handlinger, </w:t>
      </w:r>
    </w:p>
    <w:p w14:paraId="12826EAE" w14:textId="77777777" w:rsidR="005C3416" w:rsidRDefault="00401512" w:rsidP="000A21B6">
      <w:pPr>
        <w:numPr>
          <w:ilvl w:val="0"/>
          <w:numId w:val="3"/>
        </w:numPr>
        <w:spacing w:after="0" w:line="252" w:lineRule="auto"/>
        <w:ind w:left="850" w:hanging="425"/>
      </w:pPr>
      <w:r>
        <w:t xml:space="preserve">til kirkefunktionærer og konfirmandmedhjælp, der medvirker ved forberedelse og gennemførelse af konfirmandundervisning og indledende konfirmationsforberedelse. </w:t>
      </w:r>
    </w:p>
    <w:p w14:paraId="30DCB233" w14:textId="77777777" w:rsidR="005C3416" w:rsidRDefault="00401512" w:rsidP="000A21B6">
      <w:pPr>
        <w:spacing w:after="0" w:line="252" w:lineRule="auto"/>
        <w:ind w:left="0" w:firstLine="0"/>
      </w:pPr>
      <w:r>
        <w:t xml:space="preserve"> </w:t>
      </w:r>
    </w:p>
    <w:p w14:paraId="1DAD0FB8" w14:textId="77777777" w:rsidR="005C3416" w:rsidRDefault="00401512" w:rsidP="000A21B6">
      <w:pPr>
        <w:spacing w:after="0" w:line="252" w:lineRule="auto"/>
        <w:ind w:left="-5"/>
      </w:pPr>
      <w:r>
        <w:rPr>
          <w:u w:val="single" w:color="000000"/>
        </w:rPr>
        <w:t>Af organisten:</w:t>
      </w:r>
      <w:r>
        <w:t xml:space="preserve"> </w:t>
      </w:r>
    </w:p>
    <w:p w14:paraId="1340BA5F" w14:textId="77777777" w:rsidR="005C3416" w:rsidRDefault="00401512" w:rsidP="000A21B6">
      <w:pPr>
        <w:spacing w:after="0" w:line="252" w:lineRule="auto"/>
        <w:ind w:left="-5" w:right="13"/>
      </w:pPr>
      <w:r>
        <w:t xml:space="preserve">Til kirkens kor. </w:t>
      </w:r>
    </w:p>
    <w:p w14:paraId="353A8EA7" w14:textId="77777777" w:rsidR="005C3416" w:rsidRDefault="00401512" w:rsidP="000A21B6">
      <w:pPr>
        <w:spacing w:after="0" w:line="252" w:lineRule="auto"/>
        <w:ind w:left="0" w:firstLine="0"/>
      </w:pPr>
      <w:r>
        <w:t xml:space="preserve"> </w:t>
      </w:r>
    </w:p>
    <w:p w14:paraId="227F62BA" w14:textId="77777777" w:rsidR="005C3416" w:rsidRDefault="00401512" w:rsidP="000A21B6">
      <w:pPr>
        <w:spacing w:after="0" w:line="252" w:lineRule="auto"/>
        <w:ind w:left="-5"/>
      </w:pPr>
      <w:r>
        <w:rPr>
          <w:u w:val="single" w:color="000000"/>
        </w:rPr>
        <w:t>Af kirkegårdslederen/graveren:</w:t>
      </w:r>
      <w:r>
        <w:t xml:space="preserve"> </w:t>
      </w:r>
    </w:p>
    <w:p w14:paraId="0BFB4D0B" w14:textId="77777777" w:rsidR="005C3416" w:rsidRDefault="00401512" w:rsidP="000A21B6">
      <w:pPr>
        <w:spacing w:after="0" w:line="252" w:lineRule="auto"/>
        <w:ind w:left="-5" w:right="13"/>
      </w:pPr>
      <w:r>
        <w:t xml:space="preserve">Til personale på kirkegård og kirkegårdskontor. </w:t>
      </w:r>
    </w:p>
    <w:p w14:paraId="42C75FCF" w14:textId="77777777" w:rsidR="005C3416" w:rsidRDefault="00401512" w:rsidP="000A21B6">
      <w:pPr>
        <w:spacing w:after="0" w:line="252" w:lineRule="auto"/>
        <w:ind w:left="0" w:firstLine="0"/>
      </w:pPr>
      <w:r>
        <w:t xml:space="preserve"> </w:t>
      </w:r>
    </w:p>
    <w:p w14:paraId="75B3669B" w14:textId="77777777" w:rsidR="005C3416" w:rsidRDefault="00401512" w:rsidP="000A21B6">
      <w:pPr>
        <w:spacing w:after="0" w:line="252" w:lineRule="auto"/>
        <w:ind w:left="-5"/>
      </w:pPr>
      <w:r>
        <w:rPr>
          <w:u w:val="single" w:color="000000"/>
        </w:rPr>
        <w:t>Af øvrige kirkefunktionærer:</w:t>
      </w:r>
      <w:r>
        <w:t xml:space="preserve"> </w:t>
      </w:r>
    </w:p>
    <w:p w14:paraId="7E74436A" w14:textId="77777777" w:rsidR="005C3416" w:rsidRDefault="00401512" w:rsidP="000A21B6">
      <w:pPr>
        <w:spacing w:after="0" w:line="252" w:lineRule="auto"/>
        <w:ind w:left="-5" w:right="13"/>
      </w:pPr>
      <w:r>
        <w:t xml:space="preserve">Til andre medarbejdere, som kirkefunktionæren har bemyndigelse til at give instrukser, og som kirkefunktionæren fungerer som nærmeste leder for.   </w:t>
      </w:r>
    </w:p>
    <w:p w14:paraId="56B5F21C" w14:textId="1680B50F" w:rsidR="005C3416" w:rsidRDefault="00401512" w:rsidP="000A21B6">
      <w:pPr>
        <w:spacing w:after="0" w:line="252" w:lineRule="auto"/>
        <w:ind w:left="0" w:firstLine="0"/>
      </w:pPr>
      <w:r>
        <w:t xml:space="preserve"> </w:t>
      </w:r>
    </w:p>
    <w:p w14:paraId="1D15FA22" w14:textId="77777777" w:rsidR="005C3416" w:rsidRDefault="00401512" w:rsidP="000A21B6">
      <w:pPr>
        <w:spacing w:after="0" w:line="252" w:lineRule="auto"/>
        <w:ind w:left="-5"/>
      </w:pPr>
      <w:r>
        <w:rPr>
          <w:b/>
          <w:u w:val="single" w:color="000000"/>
        </w:rPr>
        <w:t>Medarbejdermøde (bekendtgørelse nr. 1080 af 26. september 2014).</w:t>
      </w:r>
      <w:r>
        <w:t xml:space="preserve"> </w:t>
      </w:r>
    </w:p>
    <w:p w14:paraId="2F10AC38" w14:textId="77777777" w:rsidR="005C3416" w:rsidRDefault="00401512" w:rsidP="000A21B6">
      <w:pPr>
        <w:spacing w:after="0" w:line="252" w:lineRule="auto"/>
        <w:ind w:left="-5" w:right="13"/>
      </w:pPr>
      <w:r>
        <w:t xml:space="preserve">Kontaktpersonen eller en anden valgt repræsentant for menighedsrådet berammer og leder det medarbejdermøde, der i henhold til bekendtgørelsen skal afholdes mindst én gang årligt. </w:t>
      </w:r>
    </w:p>
    <w:p w14:paraId="0CEF2166" w14:textId="77777777" w:rsidR="00BC5AED" w:rsidRDefault="00BC5AED" w:rsidP="000A21B6">
      <w:pPr>
        <w:spacing w:after="0" w:line="252" w:lineRule="auto"/>
        <w:ind w:left="-5" w:right="13"/>
      </w:pPr>
    </w:p>
    <w:p w14:paraId="2DAB9CD0" w14:textId="6413D2F0" w:rsidR="005C3416" w:rsidRDefault="00BC5AED" w:rsidP="000A21B6">
      <w:pPr>
        <w:spacing w:after="0" w:line="252" w:lineRule="auto"/>
        <w:ind w:left="-5" w:right="13"/>
      </w:pPr>
      <w:r>
        <w:t xml:space="preserve">Daglig leder deltager i medarbejdermødet. </w:t>
      </w:r>
    </w:p>
    <w:p w14:paraId="29D8E2A3" w14:textId="2004D0B7" w:rsidR="005C3416" w:rsidRDefault="005C3416" w:rsidP="000A21B6">
      <w:pPr>
        <w:spacing w:after="0" w:line="252" w:lineRule="auto"/>
        <w:ind w:left="0" w:firstLine="0"/>
      </w:pPr>
    </w:p>
    <w:p w14:paraId="007B3D9E" w14:textId="77777777" w:rsidR="005C3416" w:rsidRDefault="00401512" w:rsidP="000A21B6">
      <w:pPr>
        <w:pStyle w:val="Overskrift1"/>
        <w:spacing w:line="252" w:lineRule="auto"/>
        <w:ind w:left="-5"/>
      </w:pPr>
      <w:r>
        <w:t>Medarbejderudviklingssamtaler (MUS)</w:t>
      </w:r>
      <w:r>
        <w:rPr>
          <w:u w:val="none"/>
        </w:rPr>
        <w:t xml:space="preserve"> </w:t>
      </w:r>
    </w:p>
    <w:p w14:paraId="3CB37096" w14:textId="28F59091" w:rsidR="005C3416" w:rsidRDefault="00401512" w:rsidP="000A21B6">
      <w:pPr>
        <w:spacing w:after="0" w:line="252" w:lineRule="auto"/>
        <w:ind w:left="-5" w:right="13"/>
      </w:pPr>
      <w:r>
        <w:t xml:space="preserve">Daglig leder fører én gang årligt MUS med </w:t>
      </w:r>
      <w:r w:rsidR="00D42A91">
        <w:t>de af menighedsrådet ansatte</w:t>
      </w:r>
      <w:r w:rsidR="008E243D">
        <w:t xml:space="preserve"> efter gældende regler</w:t>
      </w:r>
      <w:r w:rsidR="00D07A09">
        <w:t>.</w:t>
      </w:r>
    </w:p>
    <w:p w14:paraId="32E59EEE" w14:textId="5655315C" w:rsidR="00C334B6" w:rsidRDefault="00C334B6" w:rsidP="000A21B6">
      <w:pPr>
        <w:spacing w:after="0" w:line="252" w:lineRule="auto"/>
        <w:ind w:left="-5" w:right="13"/>
      </w:pPr>
      <w:r>
        <w:t xml:space="preserve">MUS føres med de ansattes nærmeste leder. </w:t>
      </w:r>
    </w:p>
    <w:p w14:paraId="7F0925BB" w14:textId="77777777" w:rsidR="005C3416" w:rsidRDefault="00401512" w:rsidP="000A21B6">
      <w:pPr>
        <w:spacing w:after="0" w:line="252" w:lineRule="auto"/>
        <w:ind w:left="0" w:firstLine="0"/>
      </w:pPr>
      <w:r>
        <w:t xml:space="preserve"> </w:t>
      </w:r>
    </w:p>
    <w:p w14:paraId="48A4777D" w14:textId="67903AA5" w:rsidR="005C3416" w:rsidRDefault="00401512" w:rsidP="000A21B6">
      <w:pPr>
        <w:spacing w:after="0" w:line="252" w:lineRule="auto"/>
        <w:ind w:left="-5" w:right="13"/>
      </w:pPr>
      <w:r>
        <w:t xml:space="preserve">Kontaktpersonen fører </w:t>
      </w:r>
      <w:proofErr w:type="spellStart"/>
      <w:r>
        <w:t>èn</w:t>
      </w:r>
      <w:proofErr w:type="spellEnd"/>
      <w:r>
        <w:t xml:space="preserve"> gang årligt MUS med </w:t>
      </w:r>
      <w:r w:rsidR="000E325D">
        <w:t>d</w:t>
      </w:r>
      <w:r>
        <w:t>aglig leder</w:t>
      </w:r>
      <w:r w:rsidR="000E325D">
        <w:t>.</w:t>
      </w:r>
    </w:p>
    <w:p w14:paraId="5FC2C581" w14:textId="4ECE586C" w:rsidR="005C3416" w:rsidRDefault="005C3416" w:rsidP="000A21B6">
      <w:pPr>
        <w:spacing w:after="0" w:line="252" w:lineRule="auto"/>
        <w:ind w:left="0" w:firstLine="0"/>
      </w:pPr>
    </w:p>
    <w:p w14:paraId="4E1FCCE4" w14:textId="77777777" w:rsidR="005C3416" w:rsidRDefault="00401512" w:rsidP="000A21B6">
      <w:pPr>
        <w:pStyle w:val="Overskrift1"/>
        <w:spacing w:line="252" w:lineRule="auto"/>
        <w:ind w:left="-5"/>
      </w:pPr>
      <w:r>
        <w:t>Lønforhandling</w:t>
      </w:r>
      <w:r>
        <w:rPr>
          <w:u w:val="none"/>
        </w:rPr>
        <w:t xml:space="preserve"> </w:t>
      </w:r>
    </w:p>
    <w:p w14:paraId="78FEC1F5" w14:textId="59CDCB57" w:rsidR="005C3416" w:rsidRDefault="008E243D" w:rsidP="000A21B6">
      <w:pPr>
        <w:spacing w:after="0" w:line="252" w:lineRule="auto"/>
        <w:ind w:left="-5" w:right="13"/>
      </w:pPr>
      <w:r>
        <w:t xml:space="preserve">Daglig leder forhandler løn efter de gældende regler og inden for de rammer, der er fastlagt af menighedsrådet.  </w:t>
      </w:r>
    </w:p>
    <w:p w14:paraId="6063BDCD" w14:textId="77777777" w:rsidR="005C3416" w:rsidRDefault="00401512" w:rsidP="000A21B6">
      <w:pPr>
        <w:spacing w:after="0" w:line="252" w:lineRule="auto"/>
        <w:ind w:left="0" w:firstLine="0"/>
      </w:pPr>
      <w:r>
        <w:rPr>
          <w:b/>
        </w:rPr>
        <w:t xml:space="preserve"> </w:t>
      </w:r>
    </w:p>
    <w:p w14:paraId="6D754D97" w14:textId="77777777" w:rsidR="005C3416" w:rsidRDefault="00401512" w:rsidP="000A21B6">
      <w:pPr>
        <w:pStyle w:val="Overskrift1"/>
        <w:spacing w:line="252" w:lineRule="auto"/>
        <w:ind w:left="-5"/>
      </w:pPr>
      <w:r>
        <w:t>Arbejdspladsvurdering (APV)</w:t>
      </w:r>
      <w:r>
        <w:rPr>
          <w:u w:val="none"/>
        </w:rPr>
        <w:t xml:space="preserve"> </w:t>
      </w:r>
    </w:p>
    <w:p w14:paraId="7F78436D" w14:textId="2326B6A4" w:rsidR="00ED0643" w:rsidRDefault="00A14980" w:rsidP="000A21B6">
      <w:pPr>
        <w:spacing w:after="0" w:line="252" w:lineRule="auto"/>
        <w:ind w:left="-5" w:right="13"/>
      </w:pPr>
      <w:r>
        <w:t xml:space="preserve">Daglig </w:t>
      </w:r>
      <w:r w:rsidR="00A120B3">
        <w:t xml:space="preserve">har ansvar for, at </w:t>
      </w:r>
      <w:r w:rsidR="00E36D21">
        <w:t xml:space="preserve">der </w:t>
      </w:r>
      <w:r w:rsidR="003315AF">
        <w:t>gennemføres</w:t>
      </w:r>
      <w:r w:rsidR="00E36D21">
        <w:t xml:space="preserve"> </w:t>
      </w:r>
      <w:r w:rsidR="00E36D21" w:rsidRPr="00E36D21">
        <w:t xml:space="preserve">en skriftlig </w:t>
      </w:r>
      <w:r w:rsidR="00325072">
        <w:t xml:space="preserve">APV eftergældende regler. APV’en gennemføres mindst hvert 3. år, </w:t>
      </w:r>
      <w:r w:rsidR="003C2F8A">
        <w:t xml:space="preserve">og </w:t>
      </w:r>
      <w:r w:rsidR="003C2F8A" w:rsidRPr="003C2F8A">
        <w:t>når der sker ændringer i arbejdet eller i arbejdsprocesser og arbejdsmetoder</w:t>
      </w:r>
      <w:r w:rsidR="003C2F8A">
        <w:t xml:space="preserve">, </w:t>
      </w:r>
      <w:r w:rsidR="003C2F8A" w:rsidRPr="003C2F8A">
        <w:t>hvis det har betydning for arbejdsmiljøet.</w:t>
      </w:r>
    </w:p>
    <w:p w14:paraId="2869A7D9" w14:textId="77777777" w:rsidR="00ED0643" w:rsidRDefault="00ED0643" w:rsidP="000A21B6">
      <w:pPr>
        <w:spacing w:after="0" w:line="252" w:lineRule="auto"/>
        <w:ind w:left="-5" w:right="13"/>
      </w:pPr>
    </w:p>
    <w:p w14:paraId="2EC009DD" w14:textId="7D3B3F2E" w:rsidR="00AD3937" w:rsidRDefault="00065C78" w:rsidP="000A21B6">
      <w:pPr>
        <w:pStyle w:val="Overskrift1"/>
        <w:spacing w:line="252" w:lineRule="auto"/>
        <w:ind w:left="-5"/>
      </w:pPr>
      <w:r>
        <w:t>Vedtagelse af vedtægten</w:t>
      </w:r>
      <w:r w:rsidR="00AD3937">
        <w:rPr>
          <w:u w:val="none"/>
        </w:rPr>
        <w:t xml:space="preserve"> </w:t>
      </w:r>
    </w:p>
    <w:p w14:paraId="47347B7D" w14:textId="7BAC704D" w:rsidR="005C3416" w:rsidRDefault="00401512" w:rsidP="000A21B6">
      <w:pPr>
        <w:spacing w:after="0" w:line="252" w:lineRule="auto"/>
        <w:ind w:left="-5" w:right="13"/>
      </w:pPr>
      <w:r>
        <w:t xml:space="preserve">Efter vedtagelse på menighedsrådsmøde udleveres et eksemplar af vedtægten til daglig leder, kontaktperson samt til hver af medarbejderne. </w:t>
      </w:r>
    </w:p>
    <w:p w14:paraId="76037105" w14:textId="06867DF9" w:rsidR="000A21B6" w:rsidRDefault="000A21B6">
      <w:pPr>
        <w:spacing w:after="160" w:line="259" w:lineRule="auto"/>
        <w:ind w:left="0" w:firstLine="0"/>
      </w:pPr>
    </w:p>
    <w:p w14:paraId="43725748" w14:textId="4451179B" w:rsidR="005C3416" w:rsidRDefault="00401512" w:rsidP="000A21B6">
      <w:pPr>
        <w:spacing w:after="0" w:line="252" w:lineRule="auto"/>
        <w:ind w:left="-5" w:right="13"/>
      </w:pPr>
      <w:r>
        <w:t>Vedtægten er forelagt og vedtaget på menighedsrådets møde</w:t>
      </w:r>
      <w:r w:rsidR="00A759E1">
        <w:t xml:space="preserve"> den </w:t>
      </w:r>
      <w:r w:rsidR="00E34226" w:rsidRPr="00E34226">
        <w:rPr>
          <w:u w:val="single"/>
        </w:rPr>
        <w:fldChar w:fldCharType="begin">
          <w:ffData>
            <w:name w:val="Tekst2"/>
            <w:enabled/>
            <w:calcOnExit w:val="0"/>
            <w:textInput/>
          </w:ffData>
        </w:fldChar>
      </w:r>
      <w:bookmarkStart w:id="7" w:name="Tekst2"/>
      <w:r w:rsidR="00E34226" w:rsidRPr="00E34226">
        <w:rPr>
          <w:u w:val="single"/>
        </w:rPr>
        <w:instrText xml:space="preserve"> FORMTEXT </w:instrText>
      </w:r>
      <w:r w:rsidR="00E34226" w:rsidRPr="00E34226">
        <w:rPr>
          <w:u w:val="single"/>
        </w:rPr>
      </w:r>
      <w:r w:rsidR="00E34226" w:rsidRPr="00E34226">
        <w:rPr>
          <w:u w:val="single"/>
        </w:rPr>
        <w:fldChar w:fldCharType="separate"/>
      </w:r>
      <w:r w:rsidR="00E34226" w:rsidRPr="00E34226">
        <w:rPr>
          <w:noProof/>
          <w:u w:val="single"/>
        </w:rPr>
        <w:t> </w:t>
      </w:r>
      <w:r w:rsidR="00E34226" w:rsidRPr="00E34226">
        <w:rPr>
          <w:noProof/>
          <w:u w:val="single"/>
        </w:rPr>
        <w:t> </w:t>
      </w:r>
      <w:r w:rsidR="00E34226" w:rsidRPr="00E34226">
        <w:rPr>
          <w:noProof/>
          <w:u w:val="single"/>
        </w:rPr>
        <w:t> </w:t>
      </w:r>
      <w:r w:rsidR="00E34226" w:rsidRPr="00E34226">
        <w:rPr>
          <w:noProof/>
          <w:u w:val="single"/>
        </w:rPr>
        <w:t> </w:t>
      </w:r>
      <w:r w:rsidR="00E34226" w:rsidRPr="00E34226">
        <w:rPr>
          <w:noProof/>
          <w:u w:val="single"/>
        </w:rPr>
        <w:t> </w:t>
      </w:r>
      <w:r w:rsidR="00E34226" w:rsidRPr="00E34226">
        <w:rPr>
          <w:u w:val="single"/>
        </w:rPr>
        <w:fldChar w:fldCharType="end"/>
      </w:r>
      <w:bookmarkEnd w:id="7"/>
      <w:r w:rsidR="00B6776B">
        <w:t>__________</w:t>
      </w:r>
      <w:r>
        <w:t xml:space="preserve"> </w:t>
      </w:r>
    </w:p>
    <w:p w14:paraId="7332245A" w14:textId="0FF26915" w:rsidR="005C3416" w:rsidRDefault="005C3416" w:rsidP="000A21B6">
      <w:pPr>
        <w:spacing w:after="0" w:line="252" w:lineRule="auto"/>
        <w:ind w:left="0" w:firstLine="0"/>
      </w:pPr>
    </w:p>
    <w:p w14:paraId="65A976AC" w14:textId="77777777" w:rsidR="005C3416" w:rsidRDefault="00401512" w:rsidP="000A21B6">
      <w:pPr>
        <w:spacing w:after="0" w:line="252" w:lineRule="auto"/>
        <w:ind w:left="-5" w:right="13"/>
      </w:pPr>
      <w:r>
        <w:t xml:space="preserve">Den:       </w:t>
      </w:r>
    </w:p>
    <w:p w14:paraId="313A8691" w14:textId="009FB862" w:rsidR="005C3416" w:rsidRPr="00E34226" w:rsidRDefault="00E34226" w:rsidP="000A21B6">
      <w:pPr>
        <w:tabs>
          <w:tab w:val="left" w:pos="8789"/>
        </w:tabs>
        <w:spacing w:after="0" w:line="252" w:lineRule="auto"/>
        <w:ind w:left="-29" w:right="-31" w:firstLine="0"/>
        <w:rPr>
          <w:u w:val="single"/>
        </w:rPr>
      </w:pPr>
      <w:r w:rsidRPr="00E34226">
        <w:rPr>
          <w:u w:val="single"/>
        </w:rPr>
        <w:fldChar w:fldCharType="begin">
          <w:ffData>
            <w:name w:val="Tekst3"/>
            <w:enabled/>
            <w:calcOnExit w:val="0"/>
            <w:textInput/>
          </w:ffData>
        </w:fldChar>
      </w:r>
      <w:bookmarkStart w:id="8" w:name="Tekst3"/>
      <w:r w:rsidRPr="00E34226">
        <w:rPr>
          <w:u w:val="single"/>
        </w:rPr>
        <w:instrText xml:space="preserve"> FORMTEXT </w:instrText>
      </w:r>
      <w:r w:rsidRPr="00E34226">
        <w:rPr>
          <w:u w:val="single"/>
        </w:rPr>
      </w:r>
      <w:r w:rsidRPr="00E34226">
        <w:rPr>
          <w:u w:val="single"/>
        </w:rPr>
        <w:fldChar w:fldCharType="separate"/>
      </w:r>
      <w:r w:rsidRPr="00E34226">
        <w:rPr>
          <w:noProof/>
          <w:u w:val="single"/>
        </w:rPr>
        <w:t> </w:t>
      </w:r>
      <w:r w:rsidRPr="00E34226">
        <w:rPr>
          <w:noProof/>
          <w:u w:val="single"/>
        </w:rPr>
        <w:t> </w:t>
      </w:r>
      <w:r w:rsidRPr="00E34226">
        <w:rPr>
          <w:noProof/>
          <w:u w:val="single"/>
        </w:rPr>
        <w:t> </w:t>
      </w:r>
      <w:r w:rsidRPr="00E34226">
        <w:rPr>
          <w:noProof/>
          <w:u w:val="single"/>
        </w:rPr>
        <w:t> </w:t>
      </w:r>
      <w:r w:rsidRPr="00E34226">
        <w:rPr>
          <w:noProof/>
          <w:u w:val="single"/>
        </w:rPr>
        <w:t> </w:t>
      </w:r>
      <w:r w:rsidRPr="00E34226">
        <w:rPr>
          <w:u w:val="single"/>
        </w:rPr>
        <w:fldChar w:fldCharType="end"/>
      </w:r>
      <w:bookmarkEnd w:id="8"/>
      <w:r>
        <w:rPr>
          <w:u w:val="single"/>
        </w:rPr>
        <w:tab/>
      </w:r>
    </w:p>
    <w:p w14:paraId="2D49399A" w14:textId="77777777" w:rsidR="005C3416" w:rsidRDefault="00401512" w:rsidP="000A21B6">
      <w:pPr>
        <w:spacing w:after="0" w:line="252" w:lineRule="auto"/>
        <w:ind w:left="0" w:firstLine="0"/>
      </w:pPr>
      <w:r>
        <w:t xml:space="preserve"> </w:t>
      </w:r>
    </w:p>
    <w:p w14:paraId="6D338303" w14:textId="77777777" w:rsidR="005C3416" w:rsidRDefault="00401512" w:rsidP="000A21B6">
      <w:pPr>
        <w:spacing w:after="0" w:line="252" w:lineRule="auto"/>
        <w:ind w:left="0" w:firstLine="0"/>
      </w:pPr>
      <w:r>
        <w:t xml:space="preserve"> </w:t>
      </w:r>
    </w:p>
    <w:p w14:paraId="6C360186" w14:textId="7D13B33D" w:rsidR="005C3416" w:rsidRDefault="00401512" w:rsidP="000A21B6">
      <w:pPr>
        <w:spacing w:after="0" w:line="252" w:lineRule="auto"/>
        <w:ind w:left="-5" w:right="13"/>
      </w:pPr>
      <w:r>
        <w:t xml:space="preserve">(formand)       </w:t>
      </w:r>
    </w:p>
    <w:p w14:paraId="25AFF29B" w14:textId="77777777" w:rsidR="00E34226" w:rsidRPr="00E34226" w:rsidRDefault="00E34226" w:rsidP="000A21B6">
      <w:pPr>
        <w:tabs>
          <w:tab w:val="left" w:pos="8789"/>
        </w:tabs>
        <w:spacing w:after="0" w:line="252" w:lineRule="auto"/>
        <w:ind w:left="-29" w:right="-31" w:firstLine="0"/>
        <w:rPr>
          <w:u w:val="single"/>
        </w:rPr>
      </w:pPr>
      <w:r w:rsidRPr="00E34226">
        <w:rPr>
          <w:u w:val="single"/>
        </w:rPr>
        <w:fldChar w:fldCharType="begin">
          <w:ffData>
            <w:name w:val="Tekst3"/>
            <w:enabled/>
            <w:calcOnExit w:val="0"/>
            <w:textInput/>
          </w:ffData>
        </w:fldChar>
      </w:r>
      <w:r w:rsidRPr="00E34226">
        <w:rPr>
          <w:u w:val="single"/>
        </w:rPr>
        <w:instrText xml:space="preserve"> FORMTEXT </w:instrText>
      </w:r>
      <w:r w:rsidRPr="00E34226">
        <w:rPr>
          <w:u w:val="single"/>
        </w:rPr>
      </w:r>
      <w:r w:rsidRPr="00E34226">
        <w:rPr>
          <w:u w:val="single"/>
        </w:rPr>
        <w:fldChar w:fldCharType="separate"/>
      </w:r>
      <w:r w:rsidRPr="00E34226">
        <w:rPr>
          <w:noProof/>
          <w:u w:val="single"/>
        </w:rPr>
        <w:t> </w:t>
      </w:r>
      <w:r w:rsidRPr="00E34226">
        <w:rPr>
          <w:noProof/>
          <w:u w:val="single"/>
        </w:rPr>
        <w:t> </w:t>
      </w:r>
      <w:r w:rsidRPr="00E34226">
        <w:rPr>
          <w:noProof/>
          <w:u w:val="single"/>
        </w:rPr>
        <w:t> </w:t>
      </w:r>
      <w:r w:rsidRPr="00E34226">
        <w:rPr>
          <w:noProof/>
          <w:u w:val="single"/>
        </w:rPr>
        <w:t> </w:t>
      </w:r>
      <w:r w:rsidRPr="00E34226">
        <w:rPr>
          <w:noProof/>
          <w:u w:val="single"/>
        </w:rPr>
        <w:t> </w:t>
      </w:r>
      <w:r w:rsidRPr="00E34226">
        <w:rPr>
          <w:u w:val="single"/>
        </w:rPr>
        <w:fldChar w:fldCharType="end"/>
      </w:r>
      <w:r>
        <w:rPr>
          <w:u w:val="single"/>
        </w:rPr>
        <w:tab/>
      </w:r>
    </w:p>
    <w:p w14:paraId="05C61312" w14:textId="2E7B3F86" w:rsidR="005C3416" w:rsidRDefault="005C3416" w:rsidP="000A21B6">
      <w:pPr>
        <w:spacing w:after="0" w:line="252" w:lineRule="auto"/>
        <w:ind w:left="0" w:firstLine="0"/>
      </w:pPr>
    </w:p>
    <w:sectPr w:rsidR="005C3416" w:rsidSect="000A21B6">
      <w:footerReference w:type="even" r:id="rId11"/>
      <w:footerReference w:type="default" r:id="rId12"/>
      <w:footerReference w:type="first" r:id="rId13"/>
      <w:pgSz w:w="11906" w:h="16841" w:code="9"/>
      <w:pgMar w:top="1418" w:right="1418" w:bottom="851" w:left="1418" w:header="709"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37DB" w14:textId="77777777" w:rsidR="00C66DD8" w:rsidRDefault="00C66DD8">
      <w:pPr>
        <w:spacing w:after="0" w:line="240" w:lineRule="auto"/>
      </w:pPr>
      <w:r>
        <w:separator/>
      </w:r>
    </w:p>
    <w:p w14:paraId="39C3C040" w14:textId="77777777" w:rsidR="00C66DD8" w:rsidRDefault="00C66DD8"/>
  </w:endnote>
  <w:endnote w:type="continuationSeparator" w:id="0">
    <w:p w14:paraId="634A353D" w14:textId="77777777" w:rsidR="00C66DD8" w:rsidRDefault="00C66DD8">
      <w:pPr>
        <w:spacing w:after="0" w:line="240" w:lineRule="auto"/>
      </w:pPr>
      <w:r>
        <w:continuationSeparator/>
      </w:r>
    </w:p>
    <w:p w14:paraId="30E9418C" w14:textId="77777777" w:rsidR="00C66DD8" w:rsidRDefault="00C66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00E6" w14:textId="77777777" w:rsidR="005C3416" w:rsidRDefault="00401512">
    <w:pPr>
      <w:spacing w:after="0" w:line="259" w:lineRule="auto"/>
      <w:ind w:left="0" w:right="1" w:firstLine="0"/>
      <w:jc w:val="right"/>
    </w:pPr>
    <w:r>
      <w:t xml:space="preserve">Side </w:t>
    </w:r>
    <w:r>
      <w:fldChar w:fldCharType="begin"/>
    </w:r>
    <w:r>
      <w:instrText xml:space="preserve"> PAGE   \* MERGEFORMAT </w:instrText>
    </w:r>
    <w:r>
      <w:fldChar w:fldCharType="separate"/>
    </w:r>
    <w:r>
      <w:t>2</w:t>
    </w:r>
    <w:r>
      <w:fldChar w:fldCharType="end"/>
    </w:r>
    <w:r>
      <w:t xml:space="preserve"> af </w:t>
    </w:r>
    <w:fldSimple w:instr=" NUMPAGES   \* MERGEFORMAT ">
      <w:r>
        <w:t>6</w:t>
      </w:r>
    </w:fldSimple>
    <w:r>
      <w:t xml:space="preserve"> </w:t>
    </w:r>
  </w:p>
  <w:p w14:paraId="03E54A6E" w14:textId="77777777" w:rsidR="005C3416" w:rsidRDefault="00401512">
    <w:pPr>
      <w:spacing w:after="0" w:line="259" w:lineRule="auto"/>
      <w:ind w:left="72" w:firstLine="0"/>
      <w:jc w:val="center"/>
    </w:pPr>
    <w:r>
      <w:t xml:space="preserve"> </w:t>
    </w:r>
  </w:p>
  <w:p w14:paraId="05A339D8"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5D27" w14:textId="70C56435" w:rsidR="00000000" w:rsidRDefault="00401512" w:rsidP="000A21B6">
    <w:pPr>
      <w:spacing w:after="0" w:line="259" w:lineRule="auto"/>
      <w:ind w:left="0" w:right="1" w:firstLine="0"/>
      <w:jc w:val="right"/>
    </w:pPr>
    <w:r>
      <w:t xml:space="preserve">Side </w:t>
    </w:r>
    <w:r>
      <w:fldChar w:fldCharType="begin"/>
    </w:r>
    <w:r>
      <w:instrText xml:space="preserve"> PAGE   \* MERGEFORMAT </w:instrText>
    </w:r>
    <w:r>
      <w:fldChar w:fldCharType="separate"/>
    </w:r>
    <w:r>
      <w:t>2</w:t>
    </w:r>
    <w:r>
      <w:fldChar w:fldCharType="end"/>
    </w:r>
    <w:r>
      <w:t xml:space="preserve"> af </w:t>
    </w:r>
    <w:fldSimple w:instr=" NUMPAGES   \* MERGEFORMAT ">
      <w:r>
        <w:t>6</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2D37" w14:textId="77777777" w:rsidR="005C3416" w:rsidRDefault="005C3416" w:rsidP="000A21B6">
    <w:pPr>
      <w:spacing w:after="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775D" w14:textId="77777777" w:rsidR="00C66DD8" w:rsidRDefault="00C66DD8">
      <w:pPr>
        <w:spacing w:after="0" w:line="240" w:lineRule="auto"/>
      </w:pPr>
      <w:r>
        <w:separator/>
      </w:r>
    </w:p>
    <w:p w14:paraId="0E60F74A" w14:textId="77777777" w:rsidR="00C66DD8" w:rsidRDefault="00C66DD8"/>
  </w:footnote>
  <w:footnote w:type="continuationSeparator" w:id="0">
    <w:p w14:paraId="26D5ADF6" w14:textId="77777777" w:rsidR="00C66DD8" w:rsidRDefault="00C66DD8">
      <w:pPr>
        <w:spacing w:after="0" w:line="240" w:lineRule="auto"/>
      </w:pPr>
      <w:r>
        <w:continuationSeparator/>
      </w:r>
    </w:p>
    <w:p w14:paraId="6E7F8EA1" w14:textId="77777777" w:rsidR="00C66DD8" w:rsidRDefault="00C66D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86702"/>
    <w:multiLevelType w:val="hybridMultilevel"/>
    <w:tmpl w:val="F15E6948"/>
    <w:lvl w:ilvl="0" w:tplc="5A2224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366E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CCAD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FCAD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749C8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467E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569D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C231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9098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E295F30"/>
    <w:multiLevelType w:val="hybridMultilevel"/>
    <w:tmpl w:val="0322A2F0"/>
    <w:lvl w:ilvl="0" w:tplc="51AE0196">
      <w:start w:val="1"/>
      <w:numFmt w:val="bullet"/>
      <w:lvlText w:val="•"/>
      <w:lvlJc w:val="left"/>
      <w:pPr>
        <w:ind w:left="36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49F6C1E4">
      <w:start w:val="1"/>
      <w:numFmt w:val="bullet"/>
      <w:lvlText w:val="o"/>
      <w:lvlJc w:val="left"/>
      <w:pPr>
        <w:ind w:left="144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BA8C14D0">
      <w:start w:val="1"/>
      <w:numFmt w:val="bullet"/>
      <w:lvlText w:val="▪"/>
      <w:lvlJc w:val="left"/>
      <w:pPr>
        <w:ind w:left="216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C38FA18">
      <w:start w:val="1"/>
      <w:numFmt w:val="bullet"/>
      <w:lvlText w:val="•"/>
      <w:lvlJc w:val="left"/>
      <w:pPr>
        <w:ind w:left="28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31805DB8">
      <w:start w:val="1"/>
      <w:numFmt w:val="bullet"/>
      <w:lvlText w:val="o"/>
      <w:lvlJc w:val="left"/>
      <w:pPr>
        <w:ind w:left="360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D8028812">
      <w:start w:val="1"/>
      <w:numFmt w:val="bullet"/>
      <w:lvlText w:val="▪"/>
      <w:lvlJc w:val="left"/>
      <w:pPr>
        <w:ind w:left="432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90A80BA4">
      <w:start w:val="1"/>
      <w:numFmt w:val="bullet"/>
      <w:lvlText w:val="•"/>
      <w:lvlJc w:val="left"/>
      <w:pPr>
        <w:ind w:left="504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41C6916">
      <w:start w:val="1"/>
      <w:numFmt w:val="bullet"/>
      <w:lvlText w:val="o"/>
      <w:lvlJc w:val="left"/>
      <w:pPr>
        <w:ind w:left="576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04744AAE">
      <w:start w:val="1"/>
      <w:numFmt w:val="bullet"/>
      <w:lvlText w:val="▪"/>
      <w:lvlJc w:val="left"/>
      <w:pPr>
        <w:ind w:left="648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2" w15:restartNumberingAfterBreak="0">
    <w:nsid w:val="7A764E26"/>
    <w:multiLevelType w:val="hybridMultilevel"/>
    <w:tmpl w:val="94EED50A"/>
    <w:lvl w:ilvl="0" w:tplc="846A7D5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D086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4C4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CEFED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1AB4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E2D7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E0FF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7EB8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B6A7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B1B0977"/>
    <w:multiLevelType w:val="hybridMultilevel"/>
    <w:tmpl w:val="8BD29FC2"/>
    <w:lvl w:ilvl="0" w:tplc="436E26A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70FFA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6690F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2E6E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D887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EE90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6A10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5ECB8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CA09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86722799">
    <w:abstractNumId w:val="1"/>
  </w:num>
  <w:num w:numId="2" w16cid:durableId="496264971">
    <w:abstractNumId w:val="0"/>
  </w:num>
  <w:num w:numId="3" w16cid:durableId="1660380159">
    <w:abstractNumId w:val="3"/>
  </w:num>
  <w:num w:numId="4" w16cid:durableId="1930311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16"/>
    <w:rsid w:val="00000A76"/>
    <w:rsid w:val="000155C3"/>
    <w:rsid w:val="00027E27"/>
    <w:rsid w:val="00065C78"/>
    <w:rsid w:val="000767D8"/>
    <w:rsid w:val="000808FE"/>
    <w:rsid w:val="000A21B6"/>
    <w:rsid w:val="000A25D9"/>
    <w:rsid w:val="000B2C6A"/>
    <w:rsid w:val="000D2172"/>
    <w:rsid w:val="000E325D"/>
    <w:rsid w:val="00112A50"/>
    <w:rsid w:val="00136B23"/>
    <w:rsid w:val="00160FE5"/>
    <w:rsid w:val="001719B2"/>
    <w:rsid w:val="001832FD"/>
    <w:rsid w:val="001A5C76"/>
    <w:rsid w:val="002313AC"/>
    <w:rsid w:val="002550EF"/>
    <w:rsid w:val="002716D4"/>
    <w:rsid w:val="002757F0"/>
    <w:rsid w:val="0028391C"/>
    <w:rsid w:val="002D1B90"/>
    <w:rsid w:val="00325072"/>
    <w:rsid w:val="003315AF"/>
    <w:rsid w:val="0035046D"/>
    <w:rsid w:val="00356B82"/>
    <w:rsid w:val="00377C73"/>
    <w:rsid w:val="003C2F8A"/>
    <w:rsid w:val="003C5D5C"/>
    <w:rsid w:val="003E0AAB"/>
    <w:rsid w:val="00401512"/>
    <w:rsid w:val="00423424"/>
    <w:rsid w:val="00445760"/>
    <w:rsid w:val="004B5C05"/>
    <w:rsid w:val="004B72A0"/>
    <w:rsid w:val="004F5C32"/>
    <w:rsid w:val="00522691"/>
    <w:rsid w:val="0053691A"/>
    <w:rsid w:val="0056157B"/>
    <w:rsid w:val="00573752"/>
    <w:rsid w:val="0059705F"/>
    <w:rsid w:val="005C3416"/>
    <w:rsid w:val="005D6C73"/>
    <w:rsid w:val="0060415C"/>
    <w:rsid w:val="006656D1"/>
    <w:rsid w:val="00712BFA"/>
    <w:rsid w:val="00725C41"/>
    <w:rsid w:val="00727A8C"/>
    <w:rsid w:val="007539FA"/>
    <w:rsid w:val="007C1B70"/>
    <w:rsid w:val="007C32E7"/>
    <w:rsid w:val="007E5CE2"/>
    <w:rsid w:val="00895572"/>
    <w:rsid w:val="008C2152"/>
    <w:rsid w:val="008D09AA"/>
    <w:rsid w:val="008E243D"/>
    <w:rsid w:val="00921772"/>
    <w:rsid w:val="00951AB6"/>
    <w:rsid w:val="0095526C"/>
    <w:rsid w:val="0099085E"/>
    <w:rsid w:val="00993666"/>
    <w:rsid w:val="009E662E"/>
    <w:rsid w:val="00A11F0D"/>
    <w:rsid w:val="00A120B3"/>
    <w:rsid w:val="00A14980"/>
    <w:rsid w:val="00A425BC"/>
    <w:rsid w:val="00A60C98"/>
    <w:rsid w:val="00A759E1"/>
    <w:rsid w:val="00A84540"/>
    <w:rsid w:val="00AD3937"/>
    <w:rsid w:val="00B27604"/>
    <w:rsid w:val="00B45B46"/>
    <w:rsid w:val="00B61138"/>
    <w:rsid w:val="00B65BC3"/>
    <w:rsid w:val="00B6776B"/>
    <w:rsid w:val="00B7143F"/>
    <w:rsid w:val="00BC5AED"/>
    <w:rsid w:val="00C31000"/>
    <w:rsid w:val="00C313E8"/>
    <w:rsid w:val="00C31867"/>
    <w:rsid w:val="00C334B6"/>
    <w:rsid w:val="00C66DD8"/>
    <w:rsid w:val="00C87703"/>
    <w:rsid w:val="00CF2B07"/>
    <w:rsid w:val="00D07A09"/>
    <w:rsid w:val="00D42A91"/>
    <w:rsid w:val="00D4781E"/>
    <w:rsid w:val="00D60797"/>
    <w:rsid w:val="00D60871"/>
    <w:rsid w:val="00D60A51"/>
    <w:rsid w:val="00D6589E"/>
    <w:rsid w:val="00D80C51"/>
    <w:rsid w:val="00DE37FA"/>
    <w:rsid w:val="00E02B1C"/>
    <w:rsid w:val="00E3051E"/>
    <w:rsid w:val="00E34226"/>
    <w:rsid w:val="00E36D21"/>
    <w:rsid w:val="00EB5578"/>
    <w:rsid w:val="00EC66C6"/>
    <w:rsid w:val="00ED0643"/>
    <w:rsid w:val="00EE0F26"/>
    <w:rsid w:val="00F001FF"/>
    <w:rsid w:val="00F17684"/>
    <w:rsid w:val="00F5317C"/>
    <w:rsid w:val="00FC31FA"/>
    <w:rsid w:val="00FE5B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590CD"/>
  <w15:docId w15:val="{6DD78A1E-4D41-4857-99CF-F092C3A5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Verdana" w:eastAsia="Verdana" w:hAnsi="Verdana" w:cs="Verdana"/>
      <w:color w:val="000000"/>
      <w:sz w:val="20"/>
    </w:rPr>
  </w:style>
  <w:style w:type="paragraph" w:styleId="Overskrift1">
    <w:name w:val="heading 1"/>
    <w:next w:val="Normal"/>
    <w:link w:val="Overskrift1Tegn"/>
    <w:uiPriority w:val="9"/>
    <w:qFormat/>
    <w:pPr>
      <w:keepNext/>
      <w:keepLines/>
      <w:spacing w:after="0"/>
      <w:ind w:left="10" w:hanging="10"/>
      <w:outlineLvl w:val="0"/>
    </w:pPr>
    <w:rPr>
      <w:rFonts w:ascii="Verdana" w:eastAsia="Verdana" w:hAnsi="Verdana" w:cs="Verdana"/>
      <w:b/>
      <w:color w:val="000000"/>
      <w:sz w:val="20"/>
      <w:u w:val="single"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Verdana" w:eastAsia="Verdana" w:hAnsi="Verdana" w:cs="Verdana"/>
      <w:b/>
      <w:color w:val="000000"/>
      <w:sz w:val="20"/>
      <w:u w:val="single" w:color="000000"/>
    </w:rPr>
  </w:style>
  <w:style w:type="paragraph" w:styleId="Korrektur">
    <w:name w:val="Revision"/>
    <w:hidden/>
    <w:uiPriority w:val="99"/>
    <w:semiHidden/>
    <w:rsid w:val="00921772"/>
    <w:pPr>
      <w:spacing w:after="0" w:line="240" w:lineRule="auto"/>
    </w:pPr>
    <w:rPr>
      <w:rFonts w:ascii="Verdana" w:eastAsia="Verdana" w:hAnsi="Verdana" w:cs="Verdana"/>
      <w:color w:val="000000"/>
      <w:sz w:val="20"/>
    </w:rPr>
  </w:style>
  <w:style w:type="character" w:styleId="Kommentarhenvisning">
    <w:name w:val="annotation reference"/>
    <w:basedOn w:val="Standardskrifttypeiafsnit"/>
    <w:uiPriority w:val="99"/>
    <w:semiHidden/>
    <w:unhideWhenUsed/>
    <w:rsid w:val="00FE5B9E"/>
    <w:rPr>
      <w:sz w:val="16"/>
      <w:szCs w:val="16"/>
    </w:rPr>
  </w:style>
  <w:style w:type="paragraph" w:styleId="Kommentartekst">
    <w:name w:val="annotation text"/>
    <w:basedOn w:val="Normal"/>
    <w:link w:val="KommentartekstTegn"/>
    <w:uiPriority w:val="99"/>
    <w:unhideWhenUsed/>
    <w:rsid w:val="00FE5B9E"/>
    <w:pPr>
      <w:spacing w:line="240" w:lineRule="auto"/>
    </w:pPr>
    <w:rPr>
      <w:szCs w:val="20"/>
    </w:rPr>
  </w:style>
  <w:style w:type="character" w:customStyle="1" w:styleId="KommentartekstTegn">
    <w:name w:val="Kommentartekst Tegn"/>
    <w:basedOn w:val="Standardskrifttypeiafsnit"/>
    <w:link w:val="Kommentartekst"/>
    <w:uiPriority w:val="99"/>
    <w:rsid w:val="00FE5B9E"/>
    <w:rPr>
      <w:rFonts w:ascii="Verdana" w:eastAsia="Verdana" w:hAnsi="Verdana" w:cs="Verdana"/>
      <w:color w:val="000000"/>
      <w:sz w:val="20"/>
      <w:szCs w:val="20"/>
    </w:rPr>
  </w:style>
  <w:style w:type="paragraph" w:styleId="Kommentaremne">
    <w:name w:val="annotation subject"/>
    <w:basedOn w:val="Kommentartekst"/>
    <w:next w:val="Kommentartekst"/>
    <w:link w:val="KommentaremneTegn"/>
    <w:uiPriority w:val="99"/>
    <w:semiHidden/>
    <w:unhideWhenUsed/>
    <w:rsid w:val="00FE5B9E"/>
    <w:rPr>
      <w:b/>
      <w:bCs/>
    </w:rPr>
  </w:style>
  <w:style w:type="character" w:customStyle="1" w:styleId="KommentaremneTegn">
    <w:name w:val="Kommentaremne Tegn"/>
    <w:basedOn w:val="KommentartekstTegn"/>
    <w:link w:val="Kommentaremne"/>
    <w:uiPriority w:val="99"/>
    <w:semiHidden/>
    <w:rsid w:val="00FE5B9E"/>
    <w:rPr>
      <w:rFonts w:ascii="Verdana" w:eastAsia="Verdana" w:hAnsi="Verdana" w:cs="Verdana"/>
      <w:b/>
      <w:bCs/>
      <w:color w:val="000000"/>
      <w:sz w:val="20"/>
      <w:szCs w:val="20"/>
    </w:rPr>
  </w:style>
  <w:style w:type="character" w:styleId="Pladsholdertekst">
    <w:name w:val="Placeholder Text"/>
    <w:basedOn w:val="Standardskrifttypeiafsnit"/>
    <w:uiPriority w:val="99"/>
    <w:semiHidden/>
    <w:rsid w:val="00A759E1"/>
    <w:rPr>
      <w:color w:val="808080"/>
    </w:rPr>
  </w:style>
  <w:style w:type="paragraph" w:styleId="Sidehoved">
    <w:name w:val="header"/>
    <w:basedOn w:val="Normal"/>
    <w:link w:val="SidehovedTegn"/>
    <w:uiPriority w:val="99"/>
    <w:unhideWhenUsed/>
    <w:rsid w:val="00E3422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34226"/>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4FA65D41E90741BF2709DA625E8D2F" ma:contentTypeVersion="1" ma:contentTypeDescription="Opret et nyt dokument." ma:contentTypeScope="" ma:versionID="5e1dd80184cb947a09c4bd26bf45a1d5">
  <xsd:schema xmlns:xsd="http://www.w3.org/2001/XMLSchema" xmlns:xs="http://www.w3.org/2001/XMLSchema" xmlns:p="http://schemas.microsoft.com/office/2006/metadata/properties" xmlns:ns1="http://schemas.microsoft.com/sharepoint/v3" xmlns:ns2="e693c129-c24c-4ed1-8162-534f6eb64d76" targetNamespace="http://schemas.microsoft.com/office/2006/metadata/properties" ma:root="true" ma:fieldsID="34c486d6847c261816c44b6e830e0d2e" ns1:_="" ns2:_="">
    <xsd:import namespace="http://schemas.microsoft.com/sharepoint/v3"/>
    <xsd:import namespace="e693c129-c24c-4ed1-8162-534f6eb64d7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93c129-c24c-4ed1-8162-534f6eb64d76" elementFormDefault="qualified">
    <xsd:import namespace="http://schemas.microsoft.com/office/2006/documentManagement/types"/>
    <xsd:import namespace="http://schemas.microsoft.com/office/infopath/2007/PartnerControls"/>
    <xsd:element name="_dlc_DocId" ma:index="10" nillable="true" ma:displayName="Værdi for dokument-id" ma:description="Værdien af det dokument-id, der er tildelt dette element." ma:internalName="_dlc_DocId" ma:readOnly="true">
      <xsd:simpleType>
        <xsd:restriction base="dms:Text"/>
      </xsd:simpleType>
    </xsd:element>
    <xsd:element name="_dlc_DocIdUrl" ma:index="11"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693c129-c24c-4ed1-8162-534f6eb64d76">SS44E7UWSKDF-2095529578-44</_dlc_DocId>
    <_dlc_DocIdUrl xmlns="e693c129-c24c-4ed1-8162-534f6eb64d76">
      <Url>https://intranet.kirkenettet.dk/sites/haandboeger/km/blanket_mhr/menighedsraadet/_layouts/15/DocIdRedir.aspx?ID=SS44E7UWSKDF-2095529578-44</Url>
      <Description>SS44E7UWSKDF-2095529578-44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B28AA0-4B0A-45D6-8FCD-ADA9B9ACC111}"/>
</file>

<file path=customXml/itemProps2.xml><?xml version="1.0" encoding="utf-8"?>
<ds:datastoreItem xmlns:ds="http://schemas.openxmlformats.org/officeDocument/2006/customXml" ds:itemID="{1856C27F-70C1-4700-A572-10935BFE5272}">
  <ds:schemaRefs>
    <ds:schemaRef ds:uri="http://schemas.microsoft.com/sharepoint/v3/contenttype/forms"/>
  </ds:schemaRefs>
</ds:datastoreItem>
</file>

<file path=customXml/itemProps3.xml><?xml version="1.0" encoding="utf-8"?>
<ds:datastoreItem xmlns:ds="http://schemas.openxmlformats.org/officeDocument/2006/customXml" ds:itemID="{441C8CBF-53DD-48BC-B5C9-A219CC740F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EFB1A5-E1CE-4B2B-A70B-9237005C7874}">
  <ds:schemaRefs>
    <ds:schemaRef ds:uri="http://schemas.openxmlformats.org/officeDocument/2006/bibliography"/>
  </ds:schemaRefs>
</ds:datastoreItem>
</file>

<file path=customXml/itemProps5.xml><?xml version="1.0" encoding="utf-8"?>
<ds:datastoreItem xmlns:ds="http://schemas.openxmlformats.org/officeDocument/2006/customXml" ds:itemID="{8697710C-A518-4007-9A23-C08EB95A0113}"/>
</file>

<file path=docProps/app.xml><?xml version="1.0" encoding="utf-8"?>
<Properties xmlns="http://schemas.openxmlformats.org/officeDocument/2006/extended-properties" xmlns:vt="http://schemas.openxmlformats.org/officeDocument/2006/docPropsVTypes">
  <Template>Normal.dotm</Template>
  <TotalTime>70</TotalTime>
  <Pages>4</Pages>
  <Words>968</Words>
  <Characters>5909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Vedtægt for kontaktperson</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Vedtægt for kontaktperson</dc:title>
  <dc:subject/>
  <dc:creator>Lone</dc:creator>
  <cp:keywords/>
  <cp:lastModifiedBy>Lena Neergaard</cp:lastModifiedBy>
  <cp:revision>3</cp:revision>
  <dcterms:created xsi:type="dcterms:W3CDTF">2022-11-01T09:23:00Z</dcterms:created>
  <dcterms:modified xsi:type="dcterms:W3CDTF">2022-11-01T10:31:00Z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0x010100B44FA65D41E90741BF2709DA625E8D2F</vt:lpwstr>
  </property>
  <property fmtid="{D5CDD505-2E9C-101B-9397-08002B2CF9AE}" pid="3" name="_dlc_DocIdItemGuid">
    <vt:lpwstr>ccac3e64-2f82-4ef8-bfb7-aee486f0eb06</vt:lpwstr>
  </property>
</Properties>
</file>